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8CB51" w14:textId="60D36B23" w:rsidR="00A825D5" w:rsidRPr="00FB3684" w:rsidRDefault="00FB3996" w:rsidP="000A5EC8">
      <w:pPr>
        <w:pStyle w:val="Overskrift2"/>
        <w:rPr>
          <w:b/>
          <w:color w:val="auto"/>
          <w:lang w:val="nb-NO"/>
        </w:rPr>
      </w:pPr>
      <w:r>
        <w:rPr>
          <w:b/>
          <w:color w:val="auto"/>
          <w:lang w:val="nb-NO"/>
        </w:rPr>
        <w:t>Protokoll</w:t>
      </w:r>
      <w:r w:rsidR="00A825D5" w:rsidRPr="00AE4F1E">
        <w:rPr>
          <w:b/>
          <w:color w:val="auto"/>
          <w:lang w:val="nb-NO"/>
        </w:rPr>
        <w:t xml:space="preserve"> fra styremøte for Norsk </w:t>
      </w:r>
      <w:r w:rsidR="00FC77A5" w:rsidRPr="00AE4F1E">
        <w:rPr>
          <w:b/>
          <w:color w:val="auto"/>
          <w:lang w:val="nb-NO"/>
        </w:rPr>
        <w:t>Engelsksetterklubb</w:t>
      </w:r>
      <w:r w:rsidR="00A825D5" w:rsidRPr="00AE4F1E">
        <w:rPr>
          <w:b/>
          <w:color w:val="auto"/>
          <w:lang w:val="nb-NO"/>
        </w:rPr>
        <w:t xml:space="preserve"> </w:t>
      </w:r>
      <w:r w:rsidR="00FB3E1D">
        <w:rPr>
          <w:b/>
          <w:color w:val="auto"/>
          <w:lang w:val="nb-NO"/>
        </w:rPr>
        <w:t>03.11</w:t>
      </w:r>
      <w:r w:rsidR="00246615">
        <w:rPr>
          <w:b/>
          <w:color w:val="auto"/>
          <w:lang w:val="nb-NO"/>
        </w:rPr>
        <w:t>.2020</w:t>
      </w:r>
    </w:p>
    <w:p w14:paraId="5A4CA1D0" w14:textId="77777777" w:rsidR="00C125FE" w:rsidRDefault="00C125FE" w:rsidP="00513926">
      <w:pPr>
        <w:pStyle w:val="Overskrift2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  <w:lang w:val="nb-NO"/>
        </w:rPr>
      </w:pPr>
    </w:p>
    <w:p w14:paraId="48E89C07" w14:textId="5100145D" w:rsidR="004C341E" w:rsidRPr="00137978" w:rsidRDefault="004C341E" w:rsidP="00513926">
      <w:pPr>
        <w:pStyle w:val="Overskrift2"/>
        <w:spacing w:after="120"/>
        <w:rPr>
          <w:rFonts w:asciiTheme="minorHAnsi" w:eastAsiaTheme="minorHAnsi" w:hAnsiTheme="minorHAnsi" w:cstheme="minorHAnsi"/>
          <w:color w:val="auto"/>
          <w:sz w:val="22"/>
          <w:szCs w:val="22"/>
          <w:lang w:val="nb-NO"/>
        </w:rPr>
      </w:pPr>
      <w:proofErr w:type="gramStart"/>
      <w:r w:rsidRPr="00137978">
        <w:rPr>
          <w:rFonts w:asciiTheme="minorHAnsi" w:eastAsiaTheme="minorHAnsi" w:hAnsiTheme="minorHAnsi" w:cstheme="minorHAnsi"/>
          <w:color w:val="auto"/>
          <w:sz w:val="22"/>
          <w:szCs w:val="22"/>
          <w:lang w:val="nb-NO"/>
        </w:rPr>
        <w:t>Sted :</w:t>
      </w:r>
      <w:proofErr w:type="gramEnd"/>
      <w:r w:rsidRPr="00137978">
        <w:rPr>
          <w:rFonts w:asciiTheme="minorHAnsi" w:eastAsiaTheme="minorHAnsi" w:hAnsiTheme="minorHAnsi" w:cstheme="minorHAnsi"/>
          <w:color w:val="auto"/>
          <w:sz w:val="22"/>
          <w:szCs w:val="22"/>
          <w:lang w:val="nb-NO"/>
        </w:rPr>
        <w:t xml:space="preserve"> </w:t>
      </w:r>
      <w:r w:rsidR="00274177" w:rsidRPr="00137978">
        <w:rPr>
          <w:rFonts w:asciiTheme="minorHAnsi" w:eastAsiaTheme="minorHAnsi" w:hAnsiTheme="minorHAnsi" w:cstheme="minorHAnsi"/>
          <w:color w:val="auto"/>
          <w:sz w:val="22"/>
          <w:szCs w:val="22"/>
          <w:lang w:val="nb-NO"/>
        </w:rPr>
        <w:t>Møte ble gjennomført digitalt på TEAMS</w:t>
      </w:r>
    </w:p>
    <w:p w14:paraId="1EB68EDD" w14:textId="0FB071EF" w:rsidR="00A825D5" w:rsidRPr="00137978" w:rsidRDefault="00A825D5" w:rsidP="00513926">
      <w:pPr>
        <w:pStyle w:val="Overskrift2"/>
        <w:spacing w:after="120"/>
        <w:rPr>
          <w:rFonts w:asciiTheme="minorHAnsi" w:eastAsiaTheme="minorHAnsi" w:hAnsiTheme="minorHAnsi" w:cstheme="minorHAnsi"/>
          <w:color w:val="auto"/>
          <w:sz w:val="22"/>
          <w:szCs w:val="22"/>
          <w:lang w:val="nb-NO"/>
        </w:rPr>
      </w:pPr>
      <w:r w:rsidRPr="00137978">
        <w:rPr>
          <w:rFonts w:asciiTheme="minorHAnsi" w:eastAsiaTheme="minorHAnsi" w:hAnsiTheme="minorHAnsi" w:cstheme="minorHAnsi"/>
          <w:color w:val="auto"/>
          <w:sz w:val="22"/>
          <w:szCs w:val="22"/>
          <w:lang w:val="nb-NO"/>
        </w:rPr>
        <w:t>Tilstede: Iver Melby (</w:t>
      </w:r>
      <w:r w:rsidR="00FC77A5" w:rsidRPr="00137978">
        <w:rPr>
          <w:rFonts w:asciiTheme="minorHAnsi" w:eastAsiaTheme="minorHAnsi" w:hAnsiTheme="minorHAnsi" w:cstheme="minorHAnsi"/>
          <w:color w:val="auto"/>
          <w:sz w:val="22"/>
          <w:szCs w:val="22"/>
          <w:lang w:val="nb-NO"/>
        </w:rPr>
        <w:t>Leder</w:t>
      </w:r>
      <w:r w:rsidRPr="00137978">
        <w:rPr>
          <w:rFonts w:asciiTheme="minorHAnsi" w:eastAsiaTheme="minorHAnsi" w:hAnsiTheme="minorHAnsi" w:cstheme="minorHAnsi"/>
          <w:color w:val="auto"/>
          <w:sz w:val="22"/>
          <w:szCs w:val="22"/>
          <w:lang w:val="nb-NO"/>
        </w:rPr>
        <w:t xml:space="preserve">), </w:t>
      </w:r>
      <w:r w:rsidR="00FC77A5" w:rsidRPr="00137978">
        <w:rPr>
          <w:rFonts w:asciiTheme="minorHAnsi" w:eastAsiaTheme="minorHAnsi" w:hAnsiTheme="minorHAnsi" w:cstheme="minorHAnsi"/>
          <w:color w:val="auto"/>
          <w:sz w:val="22"/>
          <w:szCs w:val="22"/>
          <w:lang w:val="nb-NO"/>
        </w:rPr>
        <w:t xml:space="preserve">Terje </w:t>
      </w:r>
      <w:proofErr w:type="spellStart"/>
      <w:r w:rsidR="00FC77A5" w:rsidRPr="00137978">
        <w:rPr>
          <w:rFonts w:asciiTheme="minorHAnsi" w:eastAsiaTheme="minorHAnsi" w:hAnsiTheme="minorHAnsi" w:cstheme="minorHAnsi"/>
          <w:color w:val="auto"/>
          <w:sz w:val="22"/>
          <w:szCs w:val="22"/>
          <w:lang w:val="nb-NO"/>
        </w:rPr>
        <w:t>Strickert</w:t>
      </w:r>
      <w:proofErr w:type="spellEnd"/>
      <w:r w:rsidR="00FC77A5" w:rsidRPr="00137978">
        <w:rPr>
          <w:rFonts w:asciiTheme="minorHAnsi" w:eastAsiaTheme="minorHAnsi" w:hAnsiTheme="minorHAnsi" w:cstheme="minorHAnsi"/>
          <w:color w:val="auto"/>
          <w:sz w:val="22"/>
          <w:szCs w:val="22"/>
          <w:lang w:val="nb-NO"/>
        </w:rPr>
        <w:t xml:space="preserve"> Samdal (nestleder), Grete Haugan Sætrang (styremedlem) Stein </w:t>
      </w:r>
      <w:r w:rsidRPr="00137978">
        <w:rPr>
          <w:rFonts w:asciiTheme="minorHAnsi" w:eastAsiaTheme="minorHAnsi" w:hAnsiTheme="minorHAnsi" w:cstheme="minorHAnsi"/>
          <w:color w:val="auto"/>
          <w:sz w:val="22"/>
          <w:szCs w:val="22"/>
          <w:lang w:val="nb-NO"/>
        </w:rPr>
        <w:t xml:space="preserve">Martinsen (styremedlem), Øivind Skurdal (styremedlem), </w:t>
      </w:r>
      <w:r w:rsidR="00FC77A5" w:rsidRPr="00137978">
        <w:rPr>
          <w:rFonts w:asciiTheme="minorHAnsi" w:eastAsiaTheme="minorHAnsi" w:hAnsiTheme="minorHAnsi" w:cstheme="minorHAnsi"/>
          <w:color w:val="auto"/>
          <w:sz w:val="22"/>
          <w:szCs w:val="22"/>
          <w:lang w:val="nb-NO"/>
        </w:rPr>
        <w:t>og Dag Kleven (varamedlem)</w:t>
      </w:r>
    </w:p>
    <w:p w14:paraId="38DC35B2" w14:textId="12960500" w:rsidR="000A5EC8" w:rsidRPr="00137978" w:rsidRDefault="000A5EC8" w:rsidP="000A5EC8">
      <w:pPr>
        <w:rPr>
          <w:rFonts w:cstheme="minorHAnsi"/>
        </w:rPr>
      </w:pPr>
      <w:r w:rsidRPr="00137978">
        <w:rPr>
          <w:rFonts w:cstheme="minorHAnsi"/>
        </w:rPr>
        <w:t>I tillegg deltok</w:t>
      </w:r>
      <w:r w:rsidR="003863E8">
        <w:rPr>
          <w:rFonts w:cstheme="minorHAnsi"/>
        </w:rPr>
        <w:t xml:space="preserve"> Arne Hovde under sak </w:t>
      </w:r>
      <w:r w:rsidR="00FB3E1D">
        <w:rPr>
          <w:rFonts w:cstheme="minorHAnsi"/>
        </w:rPr>
        <w:t>6</w:t>
      </w:r>
      <w:r w:rsidR="003863E8">
        <w:rPr>
          <w:rFonts w:cstheme="minorHAnsi"/>
        </w:rPr>
        <w:t>5/20</w:t>
      </w:r>
    </w:p>
    <w:p w14:paraId="1F7064F6" w14:textId="593E2756" w:rsidR="00A825D5" w:rsidRPr="00137978" w:rsidRDefault="00A825D5" w:rsidP="00CA4E77">
      <w:pPr>
        <w:spacing w:after="0"/>
        <w:rPr>
          <w:rFonts w:cstheme="minorHAnsi"/>
        </w:rPr>
      </w:pPr>
      <w:r w:rsidRPr="00137978">
        <w:rPr>
          <w:rFonts w:cstheme="minorHAnsi"/>
        </w:rPr>
        <w:t xml:space="preserve">Referent: </w:t>
      </w:r>
      <w:r w:rsidR="00FB3E1D">
        <w:rPr>
          <w:rFonts w:cstheme="minorHAnsi"/>
        </w:rPr>
        <w:t>Stein Martinsen</w:t>
      </w:r>
    </w:p>
    <w:p w14:paraId="4987B04B" w14:textId="70C19CF7" w:rsidR="00137978" w:rsidRDefault="00137978" w:rsidP="00FC77A5">
      <w:pPr>
        <w:rPr>
          <w:rFonts w:cstheme="minorHAnsi"/>
          <w:b/>
        </w:rPr>
      </w:pPr>
      <w:r>
        <w:rPr>
          <w:rFonts w:cstheme="minorHAnsi"/>
          <w:b/>
        </w:rPr>
        <w:t>________________________________________</w:t>
      </w:r>
      <w:r w:rsidR="00CA4E77">
        <w:rPr>
          <w:rFonts w:cstheme="minorHAnsi"/>
          <w:b/>
        </w:rPr>
        <w:t>_________________________________________</w:t>
      </w:r>
    </w:p>
    <w:p w14:paraId="35DDEDFC" w14:textId="2FBAC51D" w:rsidR="00FC77A5" w:rsidRPr="00137978" w:rsidRDefault="00FC77A5" w:rsidP="00FC77A5">
      <w:pPr>
        <w:rPr>
          <w:rFonts w:cstheme="minorHAnsi"/>
          <w:color w:val="FF0000"/>
        </w:rPr>
      </w:pPr>
      <w:r w:rsidRPr="00137978">
        <w:rPr>
          <w:rFonts w:cstheme="minorHAnsi"/>
          <w:b/>
        </w:rPr>
        <w:t xml:space="preserve">Sak </w:t>
      </w:r>
      <w:r w:rsidR="00FB3E1D">
        <w:rPr>
          <w:rFonts w:cstheme="minorHAnsi"/>
          <w:b/>
        </w:rPr>
        <w:t>64</w:t>
      </w:r>
      <w:r w:rsidRPr="00137978">
        <w:rPr>
          <w:rFonts w:cstheme="minorHAnsi"/>
          <w:b/>
        </w:rPr>
        <w:t>/</w:t>
      </w:r>
      <w:r w:rsidR="00360657" w:rsidRPr="00137978">
        <w:rPr>
          <w:rFonts w:cstheme="minorHAnsi"/>
          <w:b/>
        </w:rPr>
        <w:t>20</w:t>
      </w:r>
      <w:r w:rsidRPr="00137978">
        <w:rPr>
          <w:rFonts w:cstheme="minorHAnsi"/>
          <w:b/>
        </w:rPr>
        <w:t xml:space="preserve">: </w:t>
      </w:r>
      <w:r w:rsidR="00CD1009" w:rsidRPr="00137978">
        <w:rPr>
          <w:rFonts w:cstheme="minorHAnsi"/>
          <w:b/>
        </w:rPr>
        <w:t xml:space="preserve">Godkjenning </w:t>
      </w:r>
      <w:r w:rsidR="000C5335">
        <w:rPr>
          <w:rFonts w:cstheme="minorHAnsi"/>
          <w:b/>
        </w:rPr>
        <w:t xml:space="preserve">protokoll </w:t>
      </w:r>
      <w:r w:rsidR="00CD1009" w:rsidRPr="00137978">
        <w:rPr>
          <w:rFonts w:cstheme="minorHAnsi"/>
          <w:b/>
        </w:rPr>
        <w:t xml:space="preserve">fra </w:t>
      </w:r>
      <w:r w:rsidR="000C5335">
        <w:rPr>
          <w:rFonts w:cstheme="minorHAnsi"/>
          <w:b/>
        </w:rPr>
        <w:t xml:space="preserve">forrige </w:t>
      </w:r>
      <w:r w:rsidR="00CD1009" w:rsidRPr="00137978">
        <w:rPr>
          <w:rFonts w:cstheme="minorHAnsi"/>
          <w:b/>
        </w:rPr>
        <w:t xml:space="preserve">styremøte </w:t>
      </w:r>
    </w:p>
    <w:p w14:paraId="1DFFB45E" w14:textId="3351677E" w:rsidR="00FC77A5" w:rsidRPr="00137978" w:rsidRDefault="00FC77A5" w:rsidP="00254370">
      <w:pPr>
        <w:spacing w:after="0"/>
        <w:rPr>
          <w:rFonts w:cstheme="minorHAnsi"/>
          <w:u w:val="single"/>
        </w:rPr>
      </w:pPr>
      <w:r w:rsidRPr="00137978">
        <w:rPr>
          <w:rFonts w:cstheme="minorHAnsi"/>
          <w:u w:val="single"/>
        </w:rPr>
        <w:t xml:space="preserve">Vedtak: </w:t>
      </w:r>
    </w:p>
    <w:p w14:paraId="54FC0DF6" w14:textId="7F059E94" w:rsidR="00254370" w:rsidRPr="00137978" w:rsidRDefault="000C5335" w:rsidP="00B604ED">
      <w:pPr>
        <w:rPr>
          <w:rFonts w:cstheme="minorHAnsi"/>
        </w:rPr>
      </w:pPr>
      <w:r>
        <w:rPr>
          <w:rFonts w:cstheme="minorHAnsi"/>
        </w:rPr>
        <w:t>Protokoll ble g</w:t>
      </w:r>
      <w:r w:rsidR="00254370" w:rsidRPr="00137978">
        <w:rPr>
          <w:rFonts w:cstheme="minorHAnsi"/>
        </w:rPr>
        <w:t>odkjent</w:t>
      </w:r>
    </w:p>
    <w:p w14:paraId="77C9FE40" w14:textId="1B2BE04D" w:rsidR="001617A6" w:rsidRPr="001617A6" w:rsidRDefault="00FC77A5" w:rsidP="001617A6">
      <w:pPr>
        <w:spacing w:after="0"/>
        <w:rPr>
          <w:rFonts w:cstheme="minorHAnsi"/>
          <w:b/>
        </w:rPr>
      </w:pPr>
      <w:r w:rsidRPr="00137978">
        <w:rPr>
          <w:rFonts w:cstheme="minorHAnsi"/>
          <w:b/>
        </w:rPr>
        <w:t xml:space="preserve">Sak </w:t>
      </w:r>
      <w:r w:rsidR="00FB3E1D">
        <w:rPr>
          <w:rFonts w:cstheme="minorHAnsi"/>
          <w:b/>
        </w:rPr>
        <w:t>6</w:t>
      </w:r>
      <w:r w:rsidR="001E7286">
        <w:rPr>
          <w:rFonts w:cstheme="minorHAnsi"/>
          <w:b/>
        </w:rPr>
        <w:t>5</w:t>
      </w:r>
      <w:r w:rsidR="00832300" w:rsidRPr="00137978">
        <w:rPr>
          <w:rFonts w:cstheme="minorHAnsi"/>
          <w:b/>
        </w:rPr>
        <w:t>/20</w:t>
      </w:r>
      <w:r w:rsidRPr="00137978">
        <w:rPr>
          <w:rFonts w:cstheme="minorHAnsi"/>
          <w:b/>
        </w:rPr>
        <w:t xml:space="preserve">: </w:t>
      </w:r>
      <w:r w:rsidR="002845F0">
        <w:rPr>
          <w:rFonts w:cstheme="minorHAnsi"/>
          <w:b/>
        </w:rPr>
        <w:t>Orientering fra a</w:t>
      </w:r>
      <w:r w:rsidR="00FB3E1D">
        <w:rPr>
          <w:rFonts w:cstheme="minorHAnsi"/>
          <w:b/>
        </w:rPr>
        <w:t>vlsrådet</w:t>
      </w:r>
    </w:p>
    <w:p w14:paraId="7D48B7F8" w14:textId="77777777" w:rsidR="001617A6" w:rsidRDefault="002845F0" w:rsidP="00C60417">
      <w:pPr>
        <w:rPr>
          <w:rFonts w:cstheme="minorHAnsi"/>
          <w:u w:val="single"/>
        </w:rPr>
      </w:pPr>
      <w:r w:rsidRPr="002845F0">
        <w:rPr>
          <w:rFonts w:cstheme="minorHAnsi"/>
        </w:rPr>
        <w:t xml:space="preserve">Avlsrådet orienterte styret om pågående saker, </w:t>
      </w:r>
      <w:r>
        <w:rPr>
          <w:rFonts w:cstheme="minorHAnsi"/>
        </w:rPr>
        <w:t>b</w:t>
      </w:r>
      <w:r w:rsidRPr="002845F0">
        <w:rPr>
          <w:rFonts w:cstheme="minorHAnsi"/>
        </w:rPr>
        <w:t xml:space="preserve">lant annet </w:t>
      </w:r>
      <w:r>
        <w:rPr>
          <w:rFonts w:cstheme="minorHAnsi"/>
        </w:rPr>
        <w:t xml:space="preserve">arbeidet med </w:t>
      </w:r>
      <w:r w:rsidRPr="002845F0">
        <w:rPr>
          <w:rFonts w:cstheme="minorHAnsi"/>
        </w:rPr>
        <w:t>oppdatering av R</w:t>
      </w:r>
      <w:r>
        <w:rPr>
          <w:rFonts w:cstheme="minorHAnsi"/>
        </w:rPr>
        <w:t>asespesifikk avlsstrategi (R</w:t>
      </w:r>
      <w:r w:rsidRPr="002845F0">
        <w:rPr>
          <w:rFonts w:cstheme="minorHAnsi"/>
        </w:rPr>
        <w:t>AS</w:t>
      </w:r>
      <w:r>
        <w:rPr>
          <w:rFonts w:cstheme="minorHAnsi"/>
        </w:rPr>
        <w:t>)</w:t>
      </w:r>
      <w:r w:rsidRPr="002845F0">
        <w:rPr>
          <w:rFonts w:cstheme="minorHAnsi"/>
        </w:rPr>
        <w:t xml:space="preserve"> </w:t>
      </w:r>
      <w:r>
        <w:rPr>
          <w:rFonts w:cstheme="minorHAnsi"/>
        </w:rPr>
        <w:br/>
      </w:r>
    </w:p>
    <w:p w14:paraId="011CB8CF" w14:textId="69C6A8AA" w:rsidR="00F77007" w:rsidRPr="00F77007" w:rsidRDefault="0023773D" w:rsidP="00C60417">
      <w:pPr>
        <w:rPr>
          <w:rFonts w:cstheme="minorHAnsi"/>
        </w:rPr>
      </w:pPr>
      <w:proofErr w:type="gramStart"/>
      <w:r w:rsidRPr="00137978">
        <w:rPr>
          <w:rFonts w:cstheme="minorHAnsi"/>
          <w:u w:val="single"/>
        </w:rPr>
        <w:t>Vedtak</w:t>
      </w:r>
      <w:r w:rsidR="003863E8">
        <w:rPr>
          <w:rFonts w:cstheme="minorHAnsi"/>
          <w:u w:val="single"/>
        </w:rPr>
        <w:t>:</w:t>
      </w:r>
      <w:r w:rsidR="003863E8">
        <w:rPr>
          <w:rFonts w:cstheme="minorHAnsi"/>
          <w:u w:val="single"/>
        </w:rPr>
        <w:br/>
      </w:r>
      <w:bookmarkStart w:id="0" w:name="_Hlk52361395"/>
      <w:r w:rsidR="006C6614">
        <w:rPr>
          <w:rFonts w:cstheme="minorHAnsi"/>
        </w:rPr>
        <w:t>Avlsrådet</w:t>
      </w:r>
      <w:proofErr w:type="gramEnd"/>
      <w:r w:rsidR="00FB3E1D">
        <w:rPr>
          <w:rFonts w:cstheme="minorHAnsi"/>
        </w:rPr>
        <w:t xml:space="preserve"> jobber videre med RAS-dokumentet frem til strategisamlingen på </w:t>
      </w:r>
      <w:proofErr w:type="spellStart"/>
      <w:r w:rsidR="00FB3E1D">
        <w:rPr>
          <w:rFonts w:cstheme="minorHAnsi"/>
        </w:rPr>
        <w:t>Nordfjell</w:t>
      </w:r>
      <w:proofErr w:type="spellEnd"/>
      <w:r w:rsidR="00FB3E1D">
        <w:rPr>
          <w:rFonts w:cstheme="minorHAnsi"/>
        </w:rPr>
        <w:t xml:space="preserve"> medio januar. Da vil også oppdaterte statistikker for hele 2020 være klar.</w:t>
      </w:r>
      <w:bookmarkEnd w:id="0"/>
    </w:p>
    <w:p w14:paraId="05418077" w14:textId="77777777" w:rsidR="001617A6" w:rsidRDefault="00263E6D" w:rsidP="00556679">
      <w:pPr>
        <w:rPr>
          <w:rFonts w:cstheme="minorHAnsi"/>
          <w:u w:val="single"/>
        </w:rPr>
      </w:pPr>
      <w:r w:rsidRPr="00137978">
        <w:rPr>
          <w:rFonts w:cstheme="minorHAnsi"/>
          <w:b/>
        </w:rPr>
        <w:t xml:space="preserve">Sak </w:t>
      </w:r>
      <w:r w:rsidR="00FB3E1D">
        <w:rPr>
          <w:rFonts w:cstheme="minorHAnsi"/>
          <w:b/>
        </w:rPr>
        <w:t>66/20</w:t>
      </w:r>
      <w:r w:rsidRPr="00137978">
        <w:rPr>
          <w:rFonts w:cstheme="minorHAnsi"/>
          <w:b/>
        </w:rPr>
        <w:t xml:space="preserve">: </w:t>
      </w:r>
      <w:r w:rsidR="00FB3E1D">
        <w:rPr>
          <w:rFonts w:cstheme="minorHAnsi"/>
          <w:b/>
        </w:rPr>
        <w:t xml:space="preserve">Forslag om lukket prøve på Hovden i 2021 med </w:t>
      </w:r>
      <w:proofErr w:type="spellStart"/>
      <w:r w:rsidR="00FB3E1D">
        <w:rPr>
          <w:rFonts w:cstheme="minorHAnsi"/>
          <w:b/>
        </w:rPr>
        <w:t>evt</w:t>
      </w:r>
      <w:proofErr w:type="spellEnd"/>
      <w:r w:rsidR="00FB3E1D">
        <w:rPr>
          <w:rFonts w:cstheme="minorHAnsi"/>
          <w:b/>
        </w:rPr>
        <w:t xml:space="preserve"> utvidelse og årlig rullering med midt og </w:t>
      </w:r>
      <w:proofErr w:type="spellStart"/>
      <w:r w:rsidR="00FB3E1D">
        <w:rPr>
          <w:rFonts w:cstheme="minorHAnsi"/>
          <w:b/>
        </w:rPr>
        <w:t>nord</w:t>
      </w:r>
      <w:r w:rsidR="001617A6">
        <w:rPr>
          <w:rFonts w:cstheme="minorHAnsi"/>
          <w:b/>
        </w:rPr>
        <w:t>-</w:t>
      </w:r>
      <w:r w:rsidR="00FB3E1D">
        <w:rPr>
          <w:rFonts w:cstheme="minorHAnsi"/>
          <w:b/>
        </w:rPr>
        <w:t>norge</w:t>
      </w:r>
      <w:proofErr w:type="spellEnd"/>
      <w:r w:rsidR="00FB3E1D">
        <w:rPr>
          <w:rFonts w:cstheme="minorHAnsi"/>
          <w:b/>
        </w:rPr>
        <w:t>.</w:t>
      </w:r>
      <w:r w:rsidR="00556679">
        <w:rPr>
          <w:rFonts w:cstheme="minorHAnsi"/>
          <w:b/>
        </w:rPr>
        <w:br/>
      </w:r>
      <w:r w:rsidR="00F77007">
        <w:rPr>
          <w:rFonts w:cstheme="minorHAnsi"/>
        </w:rPr>
        <w:t xml:space="preserve">Styret </w:t>
      </w:r>
      <w:r w:rsidR="00D079CE">
        <w:rPr>
          <w:rFonts w:cstheme="minorHAnsi"/>
        </w:rPr>
        <w:t xml:space="preserve">har fått oversendt et forslag fra Thor Bernhard </w:t>
      </w:r>
      <w:proofErr w:type="spellStart"/>
      <w:r w:rsidR="00D079CE">
        <w:rPr>
          <w:rFonts w:cstheme="minorHAnsi"/>
        </w:rPr>
        <w:t>Sagland</w:t>
      </w:r>
      <w:proofErr w:type="spellEnd"/>
      <w:r w:rsidR="00D079CE">
        <w:rPr>
          <w:rFonts w:cstheme="minorHAnsi"/>
        </w:rPr>
        <w:t xml:space="preserve"> og Grete H Sætrang om å lage et årlig arrangement med lukket prøve som skal rullere mellom Hovden, </w:t>
      </w:r>
      <w:proofErr w:type="spellStart"/>
      <w:r w:rsidR="00D079CE">
        <w:rPr>
          <w:rFonts w:cstheme="minorHAnsi"/>
        </w:rPr>
        <w:t>midt</w:t>
      </w:r>
      <w:r w:rsidR="001617A6">
        <w:rPr>
          <w:rFonts w:cstheme="minorHAnsi"/>
        </w:rPr>
        <w:t>-</w:t>
      </w:r>
      <w:r w:rsidR="00D079CE">
        <w:rPr>
          <w:rFonts w:cstheme="minorHAnsi"/>
        </w:rPr>
        <w:t>norge</w:t>
      </w:r>
      <w:proofErr w:type="spellEnd"/>
      <w:r w:rsidR="00D079CE">
        <w:rPr>
          <w:rFonts w:cstheme="minorHAnsi"/>
        </w:rPr>
        <w:t xml:space="preserve"> og </w:t>
      </w:r>
      <w:proofErr w:type="spellStart"/>
      <w:r w:rsidR="00D079CE">
        <w:rPr>
          <w:rFonts w:cstheme="minorHAnsi"/>
        </w:rPr>
        <w:t>nord</w:t>
      </w:r>
      <w:r w:rsidR="001617A6">
        <w:rPr>
          <w:rFonts w:cstheme="minorHAnsi"/>
        </w:rPr>
        <w:t>-</w:t>
      </w:r>
      <w:r w:rsidR="00D079CE">
        <w:rPr>
          <w:rFonts w:cstheme="minorHAnsi"/>
        </w:rPr>
        <w:t>norge</w:t>
      </w:r>
      <w:proofErr w:type="spellEnd"/>
      <w:r w:rsidR="00D079CE">
        <w:rPr>
          <w:rFonts w:cstheme="minorHAnsi"/>
        </w:rPr>
        <w:t xml:space="preserve">. Styret har gitt sin velsignelse til tiltaket og det er allerede søkt om prøve på Hovden for 2021. Det må jobbes videre med </w:t>
      </w:r>
      <w:proofErr w:type="spellStart"/>
      <w:r w:rsidR="00D079CE">
        <w:rPr>
          <w:rFonts w:cstheme="minorHAnsi"/>
        </w:rPr>
        <w:t>evt</w:t>
      </w:r>
      <w:proofErr w:type="spellEnd"/>
      <w:r w:rsidR="00D079CE">
        <w:rPr>
          <w:rFonts w:cstheme="minorHAnsi"/>
        </w:rPr>
        <w:t xml:space="preserve"> tid og sted for andre lokasjoner som vil være med i rulleringen.</w:t>
      </w:r>
      <w:r w:rsidR="00556679">
        <w:rPr>
          <w:rFonts w:cstheme="minorHAnsi"/>
        </w:rPr>
        <w:br/>
      </w:r>
    </w:p>
    <w:p w14:paraId="53DCD791" w14:textId="3CEA0EA0" w:rsidR="003E7AA5" w:rsidRDefault="000C5335" w:rsidP="00556679">
      <w:pPr>
        <w:rPr>
          <w:rFonts w:cstheme="minorHAnsi"/>
          <w:b/>
        </w:rPr>
      </w:pPr>
      <w:r w:rsidRPr="00902855">
        <w:rPr>
          <w:rFonts w:cstheme="minorHAnsi"/>
          <w:u w:val="single"/>
        </w:rPr>
        <w:t>Vedtak:</w:t>
      </w:r>
      <w:r>
        <w:rPr>
          <w:rFonts w:cstheme="minorHAnsi"/>
        </w:rPr>
        <w:t xml:space="preserve"> </w:t>
      </w:r>
      <w:r w:rsidR="00902855">
        <w:rPr>
          <w:rFonts w:cstheme="minorHAnsi"/>
        </w:rPr>
        <w:br/>
      </w:r>
      <w:r w:rsidR="00D079CE">
        <w:rPr>
          <w:rFonts w:cstheme="minorHAnsi"/>
        </w:rPr>
        <w:t>Styret gir sin tilslutning til tiltaket og ber forslagstillerne jobbe videre med saken.</w:t>
      </w:r>
    </w:p>
    <w:p w14:paraId="43D5F72A" w14:textId="77777777" w:rsidR="001617A6" w:rsidRDefault="001E7286" w:rsidP="00556679">
      <w:pPr>
        <w:rPr>
          <w:rFonts w:cstheme="minorHAnsi"/>
          <w:b/>
        </w:rPr>
      </w:pPr>
      <w:r w:rsidRPr="00137978">
        <w:rPr>
          <w:rFonts w:cstheme="minorHAnsi"/>
          <w:b/>
        </w:rPr>
        <w:t xml:space="preserve">Sak </w:t>
      </w:r>
      <w:r w:rsidR="00D079CE">
        <w:rPr>
          <w:rFonts w:cstheme="minorHAnsi"/>
          <w:b/>
        </w:rPr>
        <w:t>67</w:t>
      </w:r>
      <w:r w:rsidRPr="00137978">
        <w:rPr>
          <w:rFonts w:cstheme="minorHAnsi"/>
          <w:b/>
        </w:rPr>
        <w:t xml:space="preserve">/20 </w:t>
      </w:r>
      <w:r>
        <w:rPr>
          <w:rFonts w:cstheme="minorHAnsi"/>
          <w:b/>
        </w:rPr>
        <w:t>DK i Trøndelag</w:t>
      </w:r>
      <w:r w:rsidR="000140FC">
        <w:rPr>
          <w:rFonts w:cstheme="minorHAnsi"/>
          <w:b/>
        </w:rPr>
        <w:t>:</w:t>
      </w:r>
    </w:p>
    <w:p w14:paraId="79A8B39E" w14:textId="0277F096" w:rsidR="001617A6" w:rsidRDefault="000140FC" w:rsidP="00556679">
      <w:pPr>
        <w:rPr>
          <w:rFonts w:cstheme="minorHAnsi"/>
          <w:u w:val="single"/>
        </w:rPr>
      </w:pPr>
      <w:r>
        <w:rPr>
          <w:rFonts w:cstheme="minorHAnsi"/>
        </w:rPr>
        <w:t>Grete informerte styret om de ulike kandidatene som har meldt sin interesse</w:t>
      </w:r>
      <w:r w:rsidR="00556679">
        <w:rPr>
          <w:rFonts w:cstheme="minorHAnsi"/>
        </w:rPr>
        <w:br/>
      </w:r>
    </w:p>
    <w:p w14:paraId="1389D8A8" w14:textId="57FFAD2C" w:rsidR="00556679" w:rsidRPr="001617A6" w:rsidRDefault="00556679" w:rsidP="00556679">
      <w:pPr>
        <w:rPr>
          <w:rFonts w:cstheme="minorHAnsi"/>
          <w:u w:val="single"/>
        </w:rPr>
      </w:pPr>
      <w:proofErr w:type="gramStart"/>
      <w:r w:rsidRPr="00556679">
        <w:rPr>
          <w:rFonts w:cstheme="minorHAnsi"/>
          <w:u w:val="single"/>
        </w:rPr>
        <w:t>Vedtak:</w:t>
      </w:r>
      <w:r>
        <w:rPr>
          <w:rFonts w:cstheme="minorHAnsi"/>
          <w:u w:val="single"/>
        </w:rPr>
        <w:br/>
      </w:r>
      <w:r w:rsidRPr="00556679">
        <w:rPr>
          <w:rFonts w:cstheme="minorHAnsi"/>
        </w:rPr>
        <w:t>Grete</w:t>
      </w:r>
      <w:proofErr w:type="gramEnd"/>
      <w:r w:rsidRPr="00556679">
        <w:rPr>
          <w:rFonts w:cstheme="minorHAnsi"/>
        </w:rPr>
        <w:t xml:space="preserve"> </w:t>
      </w:r>
      <w:r w:rsidR="000140FC">
        <w:rPr>
          <w:rFonts w:cstheme="minorHAnsi"/>
        </w:rPr>
        <w:t xml:space="preserve"> gis fullmakt til å få på plass DK.</w:t>
      </w:r>
      <w:r>
        <w:rPr>
          <w:rFonts w:cstheme="minorHAnsi"/>
          <w:u w:val="single"/>
        </w:rPr>
        <w:t xml:space="preserve"> </w:t>
      </w:r>
    </w:p>
    <w:p w14:paraId="4E55544D" w14:textId="77777777" w:rsidR="001617A6" w:rsidRDefault="001E7286" w:rsidP="00556679">
      <w:pPr>
        <w:rPr>
          <w:rFonts w:cstheme="minorHAnsi"/>
          <w:bCs/>
          <w:u w:val="single"/>
        </w:rPr>
      </w:pPr>
      <w:bookmarkStart w:id="1" w:name="_Hlk52306867"/>
      <w:r w:rsidRPr="00137978">
        <w:rPr>
          <w:rFonts w:cstheme="minorHAnsi"/>
          <w:b/>
        </w:rPr>
        <w:t xml:space="preserve">Sak </w:t>
      </w:r>
      <w:r w:rsidR="000140FC">
        <w:rPr>
          <w:rFonts w:cstheme="minorHAnsi"/>
          <w:b/>
        </w:rPr>
        <w:t>68</w:t>
      </w:r>
      <w:r w:rsidRPr="00137978">
        <w:rPr>
          <w:rFonts w:cstheme="minorHAnsi"/>
          <w:b/>
        </w:rPr>
        <w:t>/20:</w:t>
      </w:r>
      <w:r w:rsidR="000140FC">
        <w:rPr>
          <w:rFonts w:cstheme="minorHAnsi"/>
          <w:b/>
        </w:rPr>
        <w:t xml:space="preserve"> Sponsor situasjon</w:t>
      </w:r>
      <w:r w:rsidRPr="00137978">
        <w:rPr>
          <w:rFonts w:cstheme="minorHAnsi"/>
          <w:b/>
        </w:rPr>
        <w:t xml:space="preserve"> </w:t>
      </w:r>
      <w:r w:rsidR="000C5335">
        <w:rPr>
          <w:rFonts w:cstheme="minorHAnsi"/>
          <w:b/>
        </w:rPr>
        <w:br/>
      </w:r>
      <w:r w:rsidR="000140FC">
        <w:rPr>
          <w:rFonts w:cstheme="minorHAnsi"/>
          <w:bCs/>
        </w:rPr>
        <w:t>Stein orienterte styret om status sponsorer. Gjennomgang med hver enkelt sponsor i forhold til 2021 vil være gjennomført og klart til strategisamlingen på</w:t>
      </w:r>
      <w:r w:rsidR="001617A6">
        <w:rPr>
          <w:rFonts w:cstheme="minorHAnsi"/>
          <w:bCs/>
        </w:rPr>
        <w:t xml:space="preserve"> </w:t>
      </w:r>
      <w:proofErr w:type="spellStart"/>
      <w:r w:rsidR="000140FC">
        <w:rPr>
          <w:rFonts w:cstheme="minorHAnsi"/>
          <w:bCs/>
        </w:rPr>
        <w:t>Nordfjell</w:t>
      </w:r>
      <w:proofErr w:type="spellEnd"/>
      <w:r w:rsidR="000140FC">
        <w:rPr>
          <w:rFonts w:cstheme="minorHAnsi"/>
          <w:bCs/>
        </w:rPr>
        <w:t>.</w:t>
      </w:r>
      <w:r w:rsidR="000C5335">
        <w:rPr>
          <w:rFonts w:cstheme="minorHAnsi"/>
          <w:bCs/>
        </w:rPr>
        <w:br/>
      </w:r>
    </w:p>
    <w:p w14:paraId="3D176C2A" w14:textId="3A8FF574" w:rsidR="00541336" w:rsidRPr="00556679" w:rsidRDefault="000C5335" w:rsidP="00556679">
      <w:pPr>
        <w:rPr>
          <w:rFonts w:cstheme="minorHAnsi"/>
          <w:bCs/>
        </w:rPr>
      </w:pPr>
      <w:proofErr w:type="gramStart"/>
      <w:r w:rsidRPr="000C5335">
        <w:rPr>
          <w:rFonts w:cstheme="minorHAnsi"/>
          <w:bCs/>
          <w:u w:val="single"/>
        </w:rPr>
        <w:lastRenderedPageBreak/>
        <w:t>Vedtak:</w:t>
      </w:r>
      <w:r>
        <w:rPr>
          <w:rFonts w:cstheme="minorHAnsi"/>
          <w:bCs/>
        </w:rPr>
        <w:br/>
        <w:t>Styret</w:t>
      </w:r>
      <w:proofErr w:type="gramEnd"/>
      <w:r w:rsidR="000140FC">
        <w:rPr>
          <w:rFonts w:cstheme="minorHAnsi"/>
          <w:bCs/>
        </w:rPr>
        <w:t xml:space="preserve"> tar informasjonen til orientering</w:t>
      </w:r>
      <w:bookmarkEnd w:id="1"/>
      <w:r w:rsidR="00556679">
        <w:rPr>
          <w:rFonts w:cstheme="minorHAnsi"/>
          <w:bCs/>
        </w:rPr>
        <w:t>.</w:t>
      </w:r>
      <w:r w:rsidR="000140FC">
        <w:rPr>
          <w:rFonts w:cstheme="minorHAnsi"/>
          <w:bCs/>
        </w:rPr>
        <w:t xml:space="preserve"> Stein tar ansvar for prosessen videre mot </w:t>
      </w:r>
      <w:proofErr w:type="spellStart"/>
      <w:r w:rsidR="000140FC">
        <w:rPr>
          <w:rFonts w:cstheme="minorHAnsi"/>
          <w:bCs/>
        </w:rPr>
        <w:t>Nordfjell</w:t>
      </w:r>
      <w:proofErr w:type="spellEnd"/>
      <w:r w:rsidR="000140FC">
        <w:rPr>
          <w:rFonts w:cstheme="minorHAnsi"/>
          <w:bCs/>
        </w:rPr>
        <w:t>.</w:t>
      </w:r>
    </w:p>
    <w:p w14:paraId="3FC827B3" w14:textId="77777777" w:rsidR="001617A6" w:rsidRDefault="001E7286" w:rsidP="001E7286">
      <w:pPr>
        <w:rPr>
          <w:rFonts w:cstheme="minorHAnsi"/>
          <w:bCs/>
          <w:u w:val="single"/>
        </w:rPr>
      </w:pPr>
      <w:r w:rsidRPr="00137978">
        <w:rPr>
          <w:rFonts w:cstheme="minorHAnsi"/>
          <w:b/>
        </w:rPr>
        <w:t xml:space="preserve">Sak </w:t>
      </w:r>
      <w:r w:rsidR="000140FC">
        <w:rPr>
          <w:rFonts w:cstheme="minorHAnsi"/>
          <w:b/>
        </w:rPr>
        <w:t>69</w:t>
      </w:r>
      <w:r w:rsidRPr="00137978">
        <w:rPr>
          <w:rFonts w:cstheme="minorHAnsi"/>
          <w:b/>
        </w:rPr>
        <w:t>/</w:t>
      </w:r>
      <w:proofErr w:type="gramStart"/>
      <w:r w:rsidRPr="00137978">
        <w:rPr>
          <w:rFonts w:cstheme="minorHAnsi"/>
          <w:b/>
        </w:rPr>
        <w:t>20 :</w:t>
      </w:r>
      <w:proofErr w:type="gramEnd"/>
      <w:r w:rsidRPr="00137978">
        <w:rPr>
          <w:rFonts w:cstheme="minorHAnsi"/>
          <w:b/>
        </w:rPr>
        <w:t xml:space="preserve"> </w:t>
      </w:r>
      <w:r w:rsidR="000140FC">
        <w:rPr>
          <w:rFonts w:cstheme="minorHAnsi"/>
          <w:b/>
        </w:rPr>
        <w:t>Julemøte 2020</w:t>
      </w:r>
      <w:r w:rsidR="00BE54C8">
        <w:rPr>
          <w:rFonts w:cstheme="minorHAnsi"/>
          <w:b/>
        </w:rPr>
        <w:br/>
      </w:r>
      <w:r w:rsidR="00BE54C8" w:rsidRPr="00BE54C8">
        <w:rPr>
          <w:rFonts w:cstheme="minorHAnsi"/>
          <w:bCs/>
        </w:rPr>
        <w:t xml:space="preserve">Grete orienterte om </w:t>
      </w:r>
      <w:r w:rsidR="000140FC">
        <w:rPr>
          <w:rFonts w:cstheme="minorHAnsi"/>
          <w:bCs/>
        </w:rPr>
        <w:t>status julemøte 2020 og utfordringer knyttet til Korona restr</w:t>
      </w:r>
      <w:r w:rsidR="001617A6">
        <w:rPr>
          <w:rFonts w:cstheme="minorHAnsi"/>
          <w:bCs/>
        </w:rPr>
        <w:t>i</w:t>
      </w:r>
      <w:r w:rsidR="000140FC">
        <w:rPr>
          <w:rFonts w:cstheme="minorHAnsi"/>
          <w:bCs/>
        </w:rPr>
        <w:t>ksjoner.</w:t>
      </w:r>
      <w:r w:rsidR="004D279C">
        <w:rPr>
          <w:rFonts w:cstheme="minorHAnsi"/>
          <w:bCs/>
        </w:rPr>
        <w:br/>
      </w:r>
    </w:p>
    <w:p w14:paraId="1080828B" w14:textId="7CA7DF95" w:rsidR="004D279C" w:rsidRPr="004D279C" w:rsidRDefault="004D279C" w:rsidP="001E7286">
      <w:pPr>
        <w:rPr>
          <w:rFonts w:cstheme="minorHAnsi"/>
          <w:bCs/>
        </w:rPr>
      </w:pPr>
      <w:proofErr w:type="gramStart"/>
      <w:r w:rsidRPr="00556679">
        <w:rPr>
          <w:rFonts w:cstheme="minorHAnsi"/>
          <w:bCs/>
          <w:u w:val="single"/>
        </w:rPr>
        <w:t>Vedtak:</w:t>
      </w:r>
      <w:r w:rsidR="000140FC">
        <w:rPr>
          <w:rFonts w:cstheme="minorHAnsi"/>
          <w:bCs/>
        </w:rPr>
        <w:br/>
        <w:t>Styret</w:t>
      </w:r>
      <w:proofErr w:type="gramEnd"/>
      <w:r w:rsidR="000140FC">
        <w:rPr>
          <w:rFonts w:cstheme="minorHAnsi"/>
          <w:bCs/>
        </w:rPr>
        <w:t xml:space="preserve"> beslutter å avlyse julemøtet 2020. Info legges ut.</w:t>
      </w:r>
    </w:p>
    <w:p w14:paraId="4F394400" w14:textId="40F2EDD6" w:rsidR="001617A6" w:rsidRPr="001617A6" w:rsidRDefault="00BE54C8" w:rsidP="001E7286">
      <w:pPr>
        <w:rPr>
          <w:rFonts w:cstheme="minorHAnsi"/>
          <w:bCs/>
        </w:rPr>
      </w:pPr>
      <w:r>
        <w:rPr>
          <w:rFonts w:cstheme="minorHAnsi"/>
          <w:b/>
        </w:rPr>
        <w:t xml:space="preserve">Sak </w:t>
      </w:r>
      <w:r w:rsidR="000140FC">
        <w:rPr>
          <w:rFonts w:cstheme="minorHAnsi"/>
          <w:b/>
        </w:rPr>
        <w:t>70</w:t>
      </w:r>
      <w:r>
        <w:rPr>
          <w:rFonts w:cstheme="minorHAnsi"/>
          <w:b/>
        </w:rPr>
        <w:t xml:space="preserve">/20 </w:t>
      </w:r>
      <w:r w:rsidR="000140FC">
        <w:rPr>
          <w:rFonts w:cstheme="minorHAnsi"/>
          <w:b/>
        </w:rPr>
        <w:t>vervepremier og gavepremier</w:t>
      </w:r>
      <w:r>
        <w:rPr>
          <w:rFonts w:cstheme="minorHAnsi"/>
          <w:b/>
        </w:rPr>
        <w:br/>
      </w:r>
      <w:r w:rsidR="000140FC">
        <w:rPr>
          <w:rFonts w:cstheme="minorHAnsi"/>
          <w:bCs/>
        </w:rPr>
        <w:t>Stein og Iver orienterte om status i denne prosessen.</w:t>
      </w:r>
    </w:p>
    <w:p w14:paraId="7CF2FA53" w14:textId="48061AE6" w:rsidR="004D279C" w:rsidRPr="00BE54C8" w:rsidRDefault="004D279C" w:rsidP="001E7286">
      <w:pPr>
        <w:rPr>
          <w:rFonts w:cstheme="minorHAnsi"/>
          <w:bCs/>
        </w:rPr>
      </w:pPr>
      <w:proofErr w:type="gramStart"/>
      <w:r w:rsidRPr="004D279C">
        <w:rPr>
          <w:rFonts w:cstheme="minorHAnsi"/>
          <w:bCs/>
          <w:u w:val="single"/>
        </w:rPr>
        <w:t>Vedtak:</w:t>
      </w:r>
      <w:r>
        <w:rPr>
          <w:rFonts w:cstheme="minorHAnsi"/>
          <w:bCs/>
          <w:u w:val="single"/>
        </w:rPr>
        <w:br/>
      </w:r>
      <w:r w:rsidR="000140FC">
        <w:rPr>
          <w:rFonts w:cstheme="minorHAnsi"/>
          <w:bCs/>
        </w:rPr>
        <w:t>Styret</w:t>
      </w:r>
      <w:proofErr w:type="gramEnd"/>
      <w:r w:rsidR="000140FC">
        <w:rPr>
          <w:rFonts w:cstheme="minorHAnsi"/>
          <w:bCs/>
        </w:rPr>
        <w:t xml:space="preserve"> tok informasjonen til orientering.</w:t>
      </w:r>
    </w:p>
    <w:p w14:paraId="5CBB276B" w14:textId="77777777" w:rsidR="00C40711" w:rsidRDefault="000140FC" w:rsidP="002845F0">
      <w:pPr>
        <w:rPr>
          <w:rFonts w:cstheme="minorHAnsi"/>
          <w:b/>
        </w:rPr>
      </w:pPr>
      <w:r>
        <w:rPr>
          <w:rFonts w:cstheme="minorHAnsi"/>
          <w:b/>
        </w:rPr>
        <w:t>Sak 7</w:t>
      </w:r>
      <w:r w:rsidR="00B461AD">
        <w:rPr>
          <w:rFonts w:cstheme="minorHAnsi"/>
          <w:b/>
        </w:rPr>
        <w:t>1</w:t>
      </w:r>
      <w:r w:rsidR="00BE54C8">
        <w:rPr>
          <w:rFonts w:cstheme="minorHAnsi"/>
          <w:b/>
        </w:rPr>
        <w:t xml:space="preserve">/20 </w:t>
      </w:r>
      <w:proofErr w:type="spellStart"/>
      <w:r w:rsidR="00C40711">
        <w:rPr>
          <w:rFonts w:cstheme="minorHAnsi"/>
          <w:b/>
        </w:rPr>
        <w:t>Nordfjell</w:t>
      </w:r>
      <w:proofErr w:type="spellEnd"/>
    </w:p>
    <w:p w14:paraId="62F28AFD" w14:textId="429B1118" w:rsidR="001617A6" w:rsidRDefault="00C40711" w:rsidP="002845F0">
      <w:pPr>
        <w:rPr>
          <w:rFonts w:cstheme="minorHAnsi"/>
          <w:bCs/>
          <w:u w:val="single"/>
        </w:rPr>
      </w:pPr>
      <w:r w:rsidRPr="00C40711">
        <w:rPr>
          <w:rFonts w:cstheme="minorHAnsi"/>
        </w:rPr>
        <w:t>Styret</w:t>
      </w:r>
      <w:r>
        <w:rPr>
          <w:rFonts w:cstheme="minorHAnsi"/>
        </w:rPr>
        <w:t xml:space="preserve"> diskuterte struktur og diverse innspill til det årlige strategimøtet på </w:t>
      </w:r>
      <w:proofErr w:type="spellStart"/>
      <w:r>
        <w:rPr>
          <w:rFonts w:cstheme="minorHAnsi"/>
        </w:rPr>
        <w:t>Nordfjell</w:t>
      </w:r>
      <w:proofErr w:type="spellEnd"/>
      <w:r>
        <w:rPr>
          <w:rFonts w:cstheme="minorHAnsi"/>
        </w:rPr>
        <w:t xml:space="preserve"> i januar 2021. </w:t>
      </w:r>
    </w:p>
    <w:p w14:paraId="14C5F2F1" w14:textId="0DCB07B2" w:rsidR="001E7286" w:rsidRPr="00C40711" w:rsidRDefault="00BE54C8" w:rsidP="002845F0">
      <w:pPr>
        <w:rPr>
          <w:rFonts w:cstheme="minorHAnsi"/>
        </w:rPr>
      </w:pPr>
      <w:r w:rsidRPr="00BE54C8">
        <w:rPr>
          <w:rFonts w:cstheme="minorHAnsi"/>
          <w:bCs/>
          <w:u w:val="single"/>
        </w:rPr>
        <w:t>Vedtak:</w:t>
      </w:r>
      <w:r w:rsidR="00C40711">
        <w:rPr>
          <w:rFonts w:cstheme="minorHAnsi"/>
          <w:bCs/>
        </w:rPr>
        <w:t xml:space="preserve"> </w:t>
      </w:r>
      <w:r w:rsidR="00C40711">
        <w:rPr>
          <w:rFonts w:cstheme="minorHAnsi"/>
          <w:bCs/>
        </w:rPr>
        <w:br/>
        <w:t xml:space="preserve">Alle spiller inn forslag og strukturerte </w:t>
      </w:r>
      <w:proofErr w:type="gramStart"/>
      <w:r w:rsidR="00C40711">
        <w:rPr>
          <w:rFonts w:cstheme="minorHAnsi"/>
          <w:bCs/>
        </w:rPr>
        <w:t>underlag  til</w:t>
      </w:r>
      <w:proofErr w:type="gramEnd"/>
      <w:r w:rsidR="00C40711">
        <w:rPr>
          <w:rFonts w:cstheme="minorHAnsi"/>
          <w:bCs/>
        </w:rPr>
        <w:t xml:space="preserve"> aktuelle saker.</w:t>
      </w:r>
    </w:p>
    <w:p w14:paraId="51EBA434" w14:textId="77777777" w:rsidR="001617A6" w:rsidRDefault="00C40711" w:rsidP="003B1312">
      <w:pPr>
        <w:spacing w:after="120"/>
        <w:rPr>
          <w:rFonts w:cstheme="minorHAnsi"/>
          <w:u w:val="single"/>
        </w:rPr>
      </w:pPr>
      <w:r>
        <w:rPr>
          <w:rFonts w:cstheme="minorHAnsi"/>
          <w:b/>
          <w:bCs/>
        </w:rPr>
        <w:t>Sak 72</w:t>
      </w:r>
      <w:r w:rsidR="004D279C" w:rsidRPr="004D279C">
        <w:rPr>
          <w:rFonts w:cstheme="minorHAnsi"/>
          <w:b/>
          <w:bCs/>
        </w:rPr>
        <w:t>/20</w:t>
      </w:r>
      <w:r w:rsidR="004D279C">
        <w:rPr>
          <w:rFonts w:cstheme="minorHAnsi"/>
          <w:b/>
          <w:bCs/>
        </w:rPr>
        <w:t xml:space="preserve"> </w:t>
      </w:r>
      <w:r w:rsidR="00B461AD">
        <w:rPr>
          <w:rFonts w:cstheme="minorHAnsi"/>
          <w:b/>
          <w:bCs/>
        </w:rPr>
        <w:t>NESK-kalenderen</w:t>
      </w:r>
      <w:r w:rsidR="00B461AD">
        <w:rPr>
          <w:rFonts w:cstheme="minorHAnsi"/>
          <w:b/>
          <w:bCs/>
        </w:rPr>
        <w:br/>
      </w:r>
      <w:proofErr w:type="spellStart"/>
      <w:r w:rsidR="00B461AD" w:rsidRPr="00B461AD">
        <w:rPr>
          <w:rFonts w:cstheme="minorHAnsi"/>
        </w:rPr>
        <w:t>Sirikit</w:t>
      </w:r>
      <w:proofErr w:type="spellEnd"/>
      <w:r w:rsidR="00B461AD" w:rsidRPr="00B461AD">
        <w:rPr>
          <w:rFonts w:cstheme="minorHAnsi"/>
        </w:rPr>
        <w:t xml:space="preserve"> Lockert har </w:t>
      </w:r>
      <w:r>
        <w:rPr>
          <w:rFonts w:cstheme="minorHAnsi"/>
        </w:rPr>
        <w:t xml:space="preserve">som tidligere nevn </w:t>
      </w:r>
      <w:r w:rsidR="00B461AD" w:rsidRPr="00B461AD">
        <w:rPr>
          <w:rFonts w:cstheme="minorHAnsi"/>
        </w:rPr>
        <w:t>tatt på seg ansvaret for NESK-kalenderen i år som tidligere år.</w:t>
      </w:r>
      <w:r>
        <w:rPr>
          <w:rFonts w:cstheme="minorHAnsi"/>
        </w:rPr>
        <w:t xml:space="preserve"> Grete sørger for at sponsorene og DK aktivitetene kommer med.</w:t>
      </w:r>
      <w:r w:rsidR="00B461AD">
        <w:rPr>
          <w:rFonts w:cstheme="minorHAnsi"/>
        </w:rPr>
        <w:br/>
      </w:r>
    </w:p>
    <w:p w14:paraId="7F5A99C6" w14:textId="58073A9A" w:rsidR="004D279C" w:rsidRPr="001617A6" w:rsidRDefault="00556679" w:rsidP="003B1312">
      <w:pPr>
        <w:spacing w:after="120"/>
        <w:rPr>
          <w:rFonts w:cstheme="minorHAnsi"/>
          <w:u w:val="single"/>
        </w:rPr>
      </w:pPr>
      <w:proofErr w:type="gramStart"/>
      <w:r w:rsidRPr="00556679">
        <w:rPr>
          <w:rFonts w:cstheme="minorHAnsi"/>
          <w:u w:val="single"/>
        </w:rPr>
        <w:t>Vedtak:</w:t>
      </w:r>
      <w:r w:rsidRPr="00556679">
        <w:rPr>
          <w:rFonts w:cstheme="minorHAnsi"/>
          <w:u w:val="single"/>
        </w:rPr>
        <w:br/>
      </w:r>
      <w:r>
        <w:rPr>
          <w:rFonts w:cstheme="minorHAnsi"/>
        </w:rPr>
        <w:t>NESK</w:t>
      </w:r>
      <w:proofErr w:type="gramEnd"/>
      <w:r>
        <w:rPr>
          <w:rFonts w:cstheme="minorHAnsi"/>
        </w:rPr>
        <w:t xml:space="preserve">-kalenderen produseres som </w:t>
      </w:r>
      <w:r w:rsidR="002845F0">
        <w:rPr>
          <w:rFonts w:cstheme="minorHAnsi"/>
        </w:rPr>
        <w:t>tidligere</w:t>
      </w:r>
      <w:r>
        <w:rPr>
          <w:rFonts w:cstheme="minorHAnsi"/>
        </w:rPr>
        <w:t xml:space="preserve"> år med </w:t>
      </w:r>
      <w:proofErr w:type="spellStart"/>
      <w:r>
        <w:rPr>
          <w:rFonts w:cstheme="minorHAnsi"/>
        </w:rPr>
        <w:t>Sirikit</w:t>
      </w:r>
      <w:proofErr w:type="spellEnd"/>
      <w:r>
        <w:rPr>
          <w:rFonts w:cstheme="minorHAnsi"/>
        </w:rPr>
        <w:t xml:space="preserve"> som ansvarlig.</w:t>
      </w:r>
      <w:r w:rsidR="00C40711">
        <w:rPr>
          <w:rFonts w:cstheme="minorHAnsi"/>
        </w:rPr>
        <w:t xml:space="preserve"> Grete </w:t>
      </w:r>
      <w:proofErr w:type="spellStart"/>
      <w:r w:rsidR="00C40711">
        <w:rPr>
          <w:rFonts w:cstheme="minorHAnsi"/>
        </w:rPr>
        <w:t>kvalitets</w:t>
      </w:r>
      <w:r w:rsidR="001617A6">
        <w:rPr>
          <w:rFonts w:cstheme="minorHAnsi"/>
        </w:rPr>
        <w:t>s</w:t>
      </w:r>
      <w:r w:rsidR="00C40711">
        <w:rPr>
          <w:rFonts w:cstheme="minorHAnsi"/>
        </w:rPr>
        <w:t>ikrer</w:t>
      </w:r>
      <w:proofErr w:type="spellEnd"/>
      <w:r w:rsidR="00C40711">
        <w:rPr>
          <w:rFonts w:cstheme="minorHAnsi"/>
        </w:rPr>
        <w:t>.</w:t>
      </w:r>
    </w:p>
    <w:p w14:paraId="1C1A7DB1" w14:textId="77777777" w:rsidR="00020E52" w:rsidRDefault="00020E52" w:rsidP="003B1312">
      <w:pPr>
        <w:spacing w:after="120"/>
        <w:rPr>
          <w:rFonts w:cstheme="minorHAnsi"/>
          <w:b/>
        </w:rPr>
      </w:pPr>
    </w:p>
    <w:p w14:paraId="7722D32D" w14:textId="0CA3917C" w:rsidR="00C40711" w:rsidRPr="00C40711" w:rsidRDefault="00C40711" w:rsidP="003B1312">
      <w:pPr>
        <w:spacing w:after="120"/>
        <w:rPr>
          <w:rFonts w:cstheme="minorHAnsi"/>
          <w:b/>
        </w:rPr>
      </w:pPr>
      <w:r w:rsidRPr="00C40711">
        <w:rPr>
          <w:rFonts w:cstheme="minorHAnsi"/>
          <w:b/>
        </w:rPr>
        <w:t>Sak 73/20 Økonomi</w:t>
      </w:r>
    </w:p>
    <w:p w14:paraId="28600C60" w14:textId="24CD465F" w:rsidR="001617A6" w:rsidRPr="00A145CA" w:rsidRDefault="00C40711" w:rsidP="003B1312">
      <w:pPr>
        <w:spacing w:after="120"/>
        <w:rPr>
          <w:rFonts w:cstheme="minorHAnsi"/>
          <w:bCs/>
        </w:rPr>
      </w:pPr>
      <w:r w:rsidRPr="00BE54C8">
        <w:rPr>
          <w:rFonts w:cstheme="minorHAnsi"/>
          <w:bCs/>
        </w:rPr>
        <w:t>Regnskapet ble gjennomgått pr nå og det ser ut som vi får et tilfredsstillende resultat</w:t>
      </w:r>
      <w:r>
        <w:rPr>
          <w:rFonts w:cstheme="minorHAnsi"/>
          <w:bCs/>
        </w:rPr>
        <w:t>.</w:t>
      </w:r>
      <w:r w:rsidR="00227E1D">
        <w:rPr>
          <w:rFonts w:cstheme="minorHAnsi"/>
          <w:bCs/>
        </w:rPr>
        <w:t xml:space="preserve"> Terje gjør en vurdering og gir innspill på eventuell endring i plassering av likvide midler.</w:t>
      </w:r>
    </w:p>
    <w:p w14:paraId="5A7859D3" w14:textId="6FFD71CC" w:rsidR="00227E1D" w:rsidRPr="00AC0BA8" w:rsidRDefault="00227E1D" w:rsidP="003B1312">
      <w:pPr>
        <w:spacing w:after="120"/>
        <w:rPr>
          <w:rFonts w:cstheme="minorHAnsi"/>
          <w:bCs/>
          <w:u w:val="single"/>
        </w:rPr>
      </w:pPr>
      <w:r w:rsidRPr="00AC0BA8">
        <w:rPr>
          <w:rFonts w:cstheme="minorHAnsi"/>
          <w:bCs/>
          <w:u w:val="single"/>
        </w:rPr>
        <w:t>Vedtak:</w:t>
      </w:r>
    </w:p>
    <w:p w14:paraId="6903A215" w14:textId="532800A4" w:rsidR="00227E1D" w:rsidRDefault="00227E1D" w:rsidP="003B1312">
      <w:pPr>
        <w:spacing w:after="120"/>
        <w:rPr>
          <w:rFonts w:cstheme="minorHAnsi"/>
          <w:bCs/>
        </w:rPr>
      </w:pPr>
      <w:r>
        <w:rPr>
          <w:rFonts w:cstheme="minorHAnsi"/>
          <w:bCs/>
        </w:rPr>
        <w:t>Styret tok infoen til orientering</w:t>
      </w:r>
    </w:p>
    <w:p w14:paraId="08BED5BE" w14:textId="77777777" w:rsidR="00020E52" w:rsidRDefault="00020E52" w:rsidP="003B1312">
      <w:pPr>
        <w:spacing w:after="120"/>
        <w:rPr>
          <w:rFonts w:cstheme="minorHAnsi"/>
          <w:b/>
          <w:bCs/>
        </w:rPr>
      </w:pPr>
    </w:p>
    <w:p w14:paraId="7E4EAE58" w14:textId="7F132E68" w:rsidR="00227E1D" w:rsidRPr="00227E1D" w:rsidRDefault="00227E1D" w:rsidP="003B1312">
      <w:pPr>
        <w:spacing w:after="120"/>
        <w:rPr>
          <w:rFonts w:cstheme="minorHAnsi"/>
          <w:b/>
          <w:bCs/>
        </w:rPr>
      </w:pPr>
      <w:r w:rsidRPr="00227E1D">
        <w:rPr>
          <w:rFonts w:cstheme="minorHAnsi"/>
          <w:b/>
          <w:bCs/>
        </w:rPr>
        <w:t>Sak 74/20 NKK RS 2020</w:t>
      </w:r>
    </w:p>
    <w:p w14:paraId="632021DE" w14:textId="77777777" w:rsidR="00AC0BA8" w:rsidRDefault="00227E1D" w:rsidP="00227E1D">
      <w:pPr>
        <w:spacing w:after="120"/>
        <w:rPr>
          <w:rFonts w:cstheme="minorHAnsi"/>
          <w:bCs/>
        </w:rPr>
      </w:pPr>
      <w:r>
        <w:rPr>
          <w:rFonts w:cstheme="minorHAnsi"/>
          <w:bCs/>
        </w:rPr>
        <w:t>Styret gikk gjennom og diskuterte tilgjengelig materiale fra NKK.</w:t>
      </w:r>
      <w:r w:rsidR="00AC0BA8">
        <w:rPr>
          <w:rFonts w:cstheme="minorHAnsi"/>
          <w:bCs/>
        </w:rPr>
        <w:t xml:space="preserve"> Ut fra den spe</w:t>
      </w:r>
      <w:r>
        <w:rPr>
          <w:rFonts w:cstheme="minorHAnsi"/>
          <w:bCs/>
        </w:rPr>
        <w:t>siel</w:t>
      </w:r>
      <w:r w:rsidR="00AC0BA8">
        <w:rPr>
          <w:rFonts w:cstheme="minorHAnsi"/>
          <w:bCs/>
        </w:rPr>
        <w:t>l</w:t>
      </w:r>
      <w:r>
        <w:rPr>
          <w:rFonts w:cstheme="minorHAnsi"/>
          <w:bCs/>
        </w:rPr>
        <w:t>e situasjon</w:t>
      </w:r>
      <w:r w:rsidR="00AC0BA8">
        <w:rPr>
          <w:rFonts w:cstheme="minorHAnsi"/>
          <w:bCs/>
        </w:rPr>
        <w:t xml:space="preserve"> NKK er i, var det flere innspill NESK var uenig i. Dette var såpass omfattende at punktene må oppsummeres i et eget dokument.</w:t>
      </w:r>
    </w:p>
    <w:p w14:paraId="5C7245A9" w14:textId="158FA423" w:rsidR="00AC0BA8" w:rsidRPr="00AC0BA8" w:rsidRDefault="00AC0BA8" w:rsidP="00227E1D">
      <w:pPr>
        <w:spacing w:after="120"/>
        <w:rPr>
          <w:rFonts w:cstheme="minorHAnsi"/>
          <w:bCs/>
          <w:u w:val="single"/>
        </w:rPr>
      </w:pPr>
      <w:r w:rsidRPr="00AC0BA8">
        <w:rPr>
          <w:rFonts w:cstheme="minorHAnsi"/>
          <w:bCs/>
          <w:u w:val="single"/>
        </w:rPr>
        <w:t>Vedtak:</w:t>
      </w:r>
    </w:p>
    <w:p w14:paraId="4D1E2814" w14:textId="6A6A92D3" w:rsidR="002F12F5" w:rsidRDefault="00227E1D" w:rsidP="00227E1D">
      <w:pPr>
        <w:spacing w:after="120"/>
        <w:rPr>
          <w:rFonts w:cstheme="minorHAnsi"/>
        </w:rPr>
      </w:pPr>
      <w:r>
        <w:rPr>
          <w:rFonts w:cstheme="minorHAnsi"/>
        </w:rPr>
        <w:t>Stei</w:t>
      </w:r>
      <w:r w:rsidR="00AC0BA8">
        <w:rPr>
          <w:rFonts w:cstheme="minorHAnsi"/>
        </w:rPr>
        <w:t>n tar</w:t>
      </w:r>
      <w:r>
        <w:rPr>
          <w:rFonts w:cstheme="minorHAnsi"/>
        </w:rPr>
        <w:t xml:space="preserve"> ansvar for å sammenfatte meningsytringene og konklusjonene fra diskusjonen for distribusjon til NESK styret. </w:t>
      </w:r>
    </w:p>
    <w:p w14:paraId="67933A97" w14:textId="77777777" w:rsidR="00020E52" w:rsidRDefault="00020E52" w:rsidP="00227E1D">
      <w:pPr>
        <w:spacing w:after="120"/>
        <w:rPr>
          <w:rFonts w:cstheme="minorHAnsi"/>
        </w:rPr>
      </w:pPr>
    </w:p>
    <w:p w14:paraId="163BA1E7" w14:textId="77777777" w:rsidR="00020E52" w:rsidRDefault="00020E52" w:rsidP="00227E1D">
      <w:pPr>
        <w:spacing w:after="120"/>
        <w:rPr>
          <w:rFonts w:cstheme="minorHAnsi"/>
        </w:rPr>
      </w:pPr>
    </w:p>
    <w:p w14:paraId="4DDCDD9B" w14:textId="55245B5E" w:rsidR="00227E1D" w:rsidRPr="00AC0BA8" w:rsidRDefault="00AC0BA8" w:rsidP="00227E1D">
      <w:pPr>
        <w:spacing w:after="120"/>
        <w:rPr>
          <w:rFonts w:cstheme="minorHAnsi"/>
          <w:b/>
        </w:rPr>
      </w:pPr>
      <w:r w:rsidRPr="00AC0BA8">
        <w:rPr>
          <w:rFonts w:cstheme="minorHAnsi"/>
          <w:b/>
        </w:rPr>
        <w:t>Sak 75/20 Profileringsartikler</w:t>
      </w:r>
    </w:p>
    <w:p w14:paraId="6ED203DB" w14:textId="4A9A5F20" w:rsidR="00AC0BA8" w:rsidRDefault="00AC0BA8" w:rsidP="00227E1D">
      <w:pPr>
        <w:spacing w:after="120"/>
        <w:rPr>
          <w:rFonts w:cstheme="minorHAnsi"/>
        </w:rPr>
      </w:pPr>
      <w:r>
        <w:rPr>
          <w:rFonts w:cstheme="minorHAnsi"/>
        </w:rPr>
        <w:t xml:space="preserve">Styret diskuterte våre profileringsartikler og </w:t>
      </w:r>
      <w:proofErr w:type="spellStart"/>
      <w:r>
        <w:rPr>
          <w:rFonts w:cstheme="minorHAnsi"/>
        </w:rPr>
        <w:t>evt</w:t>
      </w:r>
      <w:proofErr w:type="spellEnd"/>
      <w:r>
        <w:rPr>
          <w:rFonts w:cstheme="minorHAnsi"/>
        </w:rPr>
        <w:t xml:space="preserve"> behov for fornyelse av både effektene og måten disse synligjøre.</w:t>
      </w:r>
    </w:p>
    <w:p w14:paraId="1F401E6D" w14:textId="462E02D4" w:rsidR="00AC0BA8" w:rsidRPr="00AC0BA8" w:rsidRDefault="00AC0BA8" w:rsidP="00227E1D">
      <w:pPr>
        <w:spacing w:after="120"/>
        <w:rPr>
          <w:rFonts w:cstheme="minorHAnsi"/>
          <w:u w:val="single"/>
        </w:rPr>
      </w:pPr>
      <w:r w:rsidRPr="00AC0BA8">
        <w:rPr>
          <w:rFonts w:cstheme="minorHAnsi"/>
          <w:u w:val="single"/>
        </w:rPr>
        <w:t>Vedtak:</w:t>
      </w:r>
    </w:p>
    <w:p w14:paraId="6E2F5D46" w14:textId="0094E061" w:rsidR="00AC0BA8" w:rsidRDefault="00E27DA4" w:rsidP="00227E1D">
      <w:pPr>
        <w:spacing w:after="120"/>
        <w:rPr>
          <w:rFonts w:cstheme="minorHAnsi"/>
        </w:rPr>
      </w:pPr>
      <w:r>
        <w:rPr>
          <w:rFonts w:cstheme="minorHAnsi"/>
        </w:rPr>
        <w:t>Grete H Sætrang</w:t>
      </w:r>
      <w:r w:rsidR="00AC0BA8">
        <w:rPr>
          <w:rFonts w:cstheme="minorHAnsi"/>
        </w:rPr>
        <w:t xml:space="preserve"> og Øyvind Skurdal gjør en vurdering av hva og hvo</w:t>
      </w:r>
      <w:r w:rsidR="001617A6">
        <w:rPr>
          <w:rFonts w:cstheme="minorHAnsi"/>
        </w:rPr>
        <w:t xml:space="preserve">rdan kan </w:t>
      </w:r>
      <w:proofErr w:type="spellStart"/>
      <w:r w:rsidR="001617A6">
        <w:rPr>
          <w:rFonts w:cstheme="minorHAnsi"/>
        </w:rPr>
        <w:t>evt</w:t>
      </w:r>
      <w:proofErr w:type="spellEnd"/>
      <w:r w:rsidR="001617A6">
        <w:rPr>
          <w:rFonts w:cstheme="minorHAnsi"/>
        </w:rPr>
        <w:t xml:space="preserve"> FB kan brukes mere </w:t>
      </w:r>
      <w:r w:rsidR="00AC0BA8">
        <w:rPr>
          <w:rFonts w:cstheme="minorHAnsi"/>
        </w:rPr>
        <w:t>aktivt for profilering</w:t>
      </w:r>
      <w:r w:rsidR="001617A6">
        <w:rPr>
          <w:rFonts w:cstheme="minorHAnsi"/>
        </w:rPr>
        <w:t>.</w:t>
      </w:r>
    </w:p>
    <w:p w14:paraId="5F1945AF" w14:textId="77777777" w:rsidR="00020E52" w:rsidRDefault="00020E52" w:rsidP="00227E1D">
      <w:pPr>
        <w:spacing w:after="120"/>
        <w:rPr>
          <w:rFonts w:cstheme="minorHAnsi"/>
        </w:rPr>
      </w:pPr>
    </w:p>
    <w:p w14:paraId="6A7094B2" w14:textId="2B3F6789" w:rsidR="00E27DA4" w:rsidRPr="00020E52" w:rsidRDefault="00E27DA4" w:rsidP="00227E1D">
      <w:pPr>
        <w:spacing w:after="120"/>
        <w:rPr>
          <w:rFonts w:cstheme="minorHAnsi"/>
          <w:b/>
        </w:rPr>
      </w:pPr>
      <w:r w:rsidRPr="00020E52">
        <w:rPr>
          <w:rFonts w:cstheme="minorHAnsi"/>
          <w:b/>
        </w:rPr>
        <w:t>Sak 76/20 Utstilling Vestlandet</w:t>
      </w:r>
    </w:p>
    <w:p w14:paraId="1B20971F" w14:textId="5530D60B" w:rsidR="00020E52" w:rsidRDefault="00E27DA4" w:rsidP="00227E1D">
      <w:pPr>
        <w:spacing w:after="120"/>
        <w:rPr>
          <w:rFonts w:cstheme="minorHAnsi"/>
        </w:rPr>
      </w:pPr>
      <w:r>
        <w:rPr>
          <w:rFonts w:cstheme="minorHAnsi"/>
        </w:rPr>
        <w:t>Grethe informerte styret om økonomiske utfordringer knyttet til dette arrangementet</w:t>
      </w:r>
      <w:r w:rsidR="00020E52">
        <w:rPr>
          <w:rFonts w:cstheme="minorHAnsi"/>
        </w:rPr>
        <w:t xml:space="preserve"> og om behov for økonomisk garanti/lån.</w:t>
      </w:r>
    </w:p>
    <w:p w14:paraId="29B6874A" w14:textId="77777777" w:rsidR="00020E52" w:rsidRPr="00020E52" w:rsidRDefault="00020E52" w:rsidP="00227E1D">
      <w:pPr>
        <w:spacing w:after="120"/>
        <w:rPr>
          <w:rFonts w:cstheme="minorHAnsi"/>
          <w:u w:val="single"/>
        </w:rPr>
      </w:pPr>
      <w:r w:rsidRPr="00020E52">
        <w:rPr>
          <w:rFonts w:cstheme="minorHAnsi"/>
          <w:u w:val="single"/>
        </w:rPr>
        <w:t>Vedtak:</w:t>
      </w:r>
    </w:p>
    <w:p w14:paraId="3750A10E" w14:textId="6291CF3E" w:rsidR="00E27DA4" w:rsidRDefault="00020E52" w:rsidP="00227E1D">
      <w:pPr>
        <w:spacing w:after="120"/>
        <w:rPr>
          <w:rFonts w:cstheme="minorHAnsi"/>
        </w:rPr>
      </w:pPr>
      <w:r>
        <w:rPr>
          <w:rFonts w:cstheme="minorHAnsi"/>
        </w:rPr>
        <w:t>Styret aksepterer å gi en garanti på kroner 10 tusen kroner slik at man kommer i gang med planlegging. Garanti/lån</w:t>
      </w:r>
      <w:bookmarkStart w:id="2" w:name="_GoBack"/>
      <w:bookmarkEnd w:id="2"/>
      <w:r>
        <w:rPr>
          <w:rFonts w:cstheme="minorHAnsi"/>
        </w:rPr>
        <w:t xml:space="preserve"> gis under den forutsetning at NESK skal ha disse tilbakebetalt før </w:t>
      </w:r>
      <w:proofErr w:type="spellStart"/>
      <w:r>
        <w:rPr>
          <w:rFonts w:cstheme="minorHAnsi"/>
        </w:rPr>
        <w:t>evt</w:t>
      </w:r>
      <w:proofErr w:type="spellEnd"/>
      <w:r>
        <w:rPr>
          <w:rFonts w:cstheme="minorHAnsi"/>
        </w:rPr>
        <w:t xml:space="preserve"> overskudd/tap fordeles mellom de arrangerende parter.</w:t>
      </w:r>
      <w:r w:rsidR="00E27DA4">
        <w:rPr>
          <w:rFonts w:cstheme="minorHAnsi"/>
        </w:rPr>
        <w:t xml:space="preserve"> </w:t>
      </w:r>
    </w:p>
    <w:sectPr w:rsidR="00E2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4569"/>
    <w:multiLevelType w:val="hybridMultilevel"/>
    <w:tmpl w:val="369203C0"/>
    <w:lvl w:ilvl="0" w:tplc="0492A0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" w15:restartNumberingAfterBreak="0">
    <w:nsid w:val="31C46D4F"/>
    <w:multiLevelType w:val="hybridMultilevel"/>
    <w:tmpl w:val="2F26329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06A5C"/>
    <w:multiLevelType w:val="hybridMultilevel"/>
    <w:tmpl w:val="E842DEE8"/>
    <w:lvl w:ilvl="0" w:tplc="195C5338">
      <w:start w:val="2"/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623C518C"/>
    <w:multiLevelType w:val="hybridMultilevel"/>
    <w:tmpl w:val="40FA34A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F29B0"/>
    <w:multiLevelType w:val="hybridMultilevel"/>
    <w:tmpl w:val="EA3A61CC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1B4B95"/>
    <w:multiLevelType w:val="hybridMultilevel"/>
    <w:tmpl w:val="EED86C8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E4CC5"/>
    <w:multiLevelType w:val="hybridMultilevel"/>
    <w:tmpl w:val="14C62FB8"/>
    <w:lvl w:ilvl="0" w:tplc="8E3AC7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016B8"/>
    <w:multiLevelType w:val="hybridMultilevel"/>
    <w:tmpl w:val="A6660BCA"/>
    <w:lvl w:ilvl="0" w:tplc="A9BAB2A2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9A"/>
    <w:rsid w:val="00001378"/>
    <w:rsid w:val="00003EA0"/>
    <w:rsid w:val="00006E38"/>
    <w:rsid w:val="00007C00"/>
    <w:rsid w:val="000105A4"/>
    <w:rsid w:val="000140FC"/>
    <w:rsid w:val="00017519"/>
    <w:rsid w:val="00020E52"/>
    <w:rsid w:val="000441DE"/>
    <w:rsid w:val="000467C9"/>
    <w:rsid w:val="00051349"/>
    <w:rsid w:val="0005472A"/>
    <w:rsid w:val="000665D4"/>
    <w:rsid w:val="00071177"/>
    <w:rsid w:val="00071AEB"/>
    <w:rsid w:val="00081745"/>
    <w:rsid w:val="000829ED"/>
    <w:rsid w:val="00093A9A"/>
    <w:rsid w:val="000A5EC8"/>
    <w:rsid w:val="000B4465"/>
    <w:rsid w:val="000B5B5B"/>
    <w:rsid w:val="000B683D"/>
    <w:rsid w:val="000C01F2"/>
    <w:rsid w:val="000C5335"/>
    <w:rsid w:val="000D1BCC"/>
    <w:rsid w:val="000D5A08"/>
    <w:rsid w:val="000D6AAA"/>
    <w:rsid w:val="000E13A8"/>
    <w:rsid w:val="000E4F8C"/>
    <w:rsid w:val="000E6AFC"/>
    <w:rsid w:val="000F24E2"/>
    <w:rsid w:val="000F51BA"/>
    <w:rsid w:val="001052D3"/>
    <w:rsid w:val="00106C86"/>
    <w:rsid w:val="0012444F"/>
    <w:rsid w:val="00126784"/>
    <w:rsid w:val="00137978"/>
    <w:rsid w:val="00151918"/>
    <w:rsid w:val="00152C35"/>
    <w:rsid w:val="00154F0D"/>
    <w:rsid w:val="00155FAE"/>
    <w:rsid w:val="001617A6"/>
    <w:rsid w:val="001751F0"/>
    <w:rsid w:val="001753CA"/>
    <w:rsid w:val="00176F5E"/>
    <w:rsid w:val="001807A6"/>
    <w:rsid w:val="00182E5C"/>
    <w:rsid w:val="001839C7"/>
    <w:rsid w:val="0018648A"/>
    <w:rsid w:val="00186E0B"/>
    <w:rsid w:val="00192C00"/>
    <w:rsid w:val="00196824"/>
    <w:rsid w:val="001A25D8"/>
    <w:rsid w:val="001A4BF0"/>
    <w:rsid w:val="001A5713"/>
    <w:rsid w:val="001A5DDD"/>
    <w:rsid w:val="001B08C4"/>
    <w:rsid w:val="001B59B4"/>
    <w:rsid w:val="001B7930"/>
    <w:rsid w:val="001C2EFD"/>
    <w:rsid w:val="001D52E5"/>
    <w:rsid w:val="001E1CB9"/>
    <w:rsid w:val="001E7286"/>
    <w:rsid w:val="001F4037"/>
    <w:rsid w:val="001F52BC"/>
    <w:rsid w:val="001F56AC"/>
    <w:rsid w:val="001F7B85"/>
    <w:rsid w:val="001F7EAE"/>
    <w:rsid w:val="00206616"/>
    <w:rsid w:val="00213480"/>
    <w:rsid w:val="00227E1D"/>
    <w:rsid w:val="0023449A"/>
    <w:rsid w:val="00235A4C"/>
    <w:rsid w:val="0023773D"/>
    <w:rsid w:val="00246615"/>
    <w:rsid w:val="0025109C"/>
    <w:rsid w:val="0025117D"/>
    <w:rsid w:val="00254370"/>
    <w:rsid w:val="00254882"/>
    <w:rsid w:val="00263E6D"/>
    <w:rsid w:val="00264A57"/>
    <w:rsid w:val="002656CD"/>
    <w:rsid w:val="00273B64"/>
    <w:rsid w:val="00273EF0"/>
    <w:rsid w:val="002740B7"/>
    <w:rsid w:val="00274177"/>
    <w:rsid w:val="00277A92"/>
    <w:rsid w:val="0028180A"/>
    <w:rsid w:val="002826BE"/>
    <w:rsid w:val="002841D3"/>
    <w:rsid w:val="0028430B"/>
    <w:rsid w:val="002845F0"/>
    <w:rsid w:val="00291320"/>
    <w:rsid w:val="002A6E95"/>
    <w:rsid w:val="002C4AC7"/>
    <w:rsid w:val="002D1882"/>
    <w:rsid w:val="002D688F"/>
    <w:rsid w:val="002D7D81"/>
    <w:rsid w:val="002E699E"/>
    <w:rsid w:val="002E6DF2"/>
    <w:rsid w:val="002F12F5"/>
    <w:rsid w:val="002F1F22"/>
    <w:rsid w:val="002F36F0"/>
    <w:rsid w:val="002F47F1"/>
    <w:rsid w:val="00315098"/>
    <w:rsid w:val="00315756"/>
    <w:rsid w:val="0031650A"/>
    <w:rsid w:val="00322773"/>
    <w:rsid w:val="00324B87"/>
    <w:rsid w:val="0034014C"/>
    <w:rsid w:val="00341323"/>
    <w:rsid w:val="00342FDE"/>
    <w:rsid w:val="0034669C"/>
    <w:rsid w:val="003519E3"/>
    <w:rsid w:val="00353CA0"/>
    <w:rsid w:val="003578FB"/>
    <w:rsid w:val="00360657"/>
    <w:rsid w:val="00366AB8"/>
    <w:rsid w:val="003863E8"/>
    <w:rsid w:val="00386DD1"/>
    <w:rsid w:val="0039762D"/>
    <w:rsid w:val="003B1312"/>
    <w:rsid w:val="003B33F4"/>
    <w:rsid w:val="003C4F7E"/>
    <w:rsid w:val="003D178E"/>
    <w:rsid w:val="003D17AC"/>
    <w:rsid w:val="003D5CF6"/>
    <w:rsid w:val="003E160D"/>
    <w:rsid w:val="003E38C1"/>
    <w:rsid w:val="003E5032"/>
    <w:rsid w:val="003E5F9B"/>
    <w:rsid w:val="003E7AA5"/>
    <w:rsid w:val="003F7DF3"/>
    <w:rsid w:val="004046C4"/>
    <w:rsid w:val="00406C73"/>
    <w:rsid w:val="004241F5"/>
    <w:rsid w:val="0043184A"/>
    <w:rsid w:val="00433A0B"/>
    <w:rsid w:val="0044378E"/>
    <w:rsid w:val="00443F13"/>
    <w:rsid w:val="004446BC"/>
    <w:rsid w:val="00451700"/>
    <w:rsid w:val="00451A15"/>
    <w:rsid w:val="00452149"/>
    <w:rsid w:val="0045261B"/>
    <w:rsid w:val="00453CE2"/>
    <w:rsid w:val="00454E89"/>
    <w:rsid w:val="00456476"/>
    <w:rsid w:val="00457603"/>
    <w:rsid w:val="004607FB"/>
    <w:rsid w:val="00465141"/>
    <w:rsid w:val="004662A1"/>
    <w:rsid w:val="00467556"/>
    <w:rsid w:val="004717BE"/>
    <w:rsid w:val="004763F2"/>
    <w:rsid w:val="004837A9"/>
    <w:rsid w:val="00487868"/>
    <w:rsid w:val="00496733"/>
    <w:rsid w:val="004972E0"/>
    <w:rsid w:val="004B4B08"/>
    <w:rsid w:val="004B7B7D"/>
    <w:rsid w:val="004C341E"/>
    <w:rsid w:val="004C6C89"/>
    <w:rsid w:val="004D1CE2"/>
    <w:rsid w:val="004D279C"/>
    <w:rsid w:val="004D44CC"/>
    <w:rsid w:val="004E28A2"/>
    <w:rsid w:val="004F1E15"/>
    <w:rsid w:val="004F288F"/>
    <w:rsid w:val="004F5FDD"/>
    <w:rsid w:val="004F68CC"/>
    <w:rsid w:val="004F708D"/>
    <w:rsid w:val="00501A64"/>
    <w:rsid w:val="0050439C"/>
    <w:rsid w:val="005127A8"/>
    <w:rsid w:val="00513926"/>
    <w:rsid w:val="005156EE"/>
    <w:rsid w:val="00516BCD"/>
    <w:rsid w:val="005174BF"/>
    <w:rsid w:val="00522173"/>
    <w:rsid w:val="005245B2"/>
    <w:rsid w:val="005270CB"/>
    <w:rsid w:val="0052776B"/>
    <w:rsid w:val="005315DD"/>
    <w:rsid w:val="00532449"/>
    <w:rsid w:val="0053630F"/>
    <w:rsid w:val="00541336"/>
    <w:rsid w:val="0054283F"/>
    <w:rsid w:val="00543B83"/>
    <w:rsid w:val="00553DF3"/>
    <w:rsid w:val="00556679"/>
    <w:rsid w:val="0056342F"/>
    <w:rsid w:val="00563D40"/>
    <w:rsid w:val="00566D6A"/>
    <w:rsid w:val="00567080"/>
    <w:rsid w:val="00574639"/>
    <w:rsid w:val="00574812"/>
    <w:rsid w:val="00580C76"/>
    <w:rsid w:val="005877FA"/>
    <w:rsid w:val="0059747F"/>
    <w:rsid w:val="005A1758"/>
    <w:rsid w:val="005A1BB5"/>
    <w:rsid w:val="005A215A"/>
    <w:rsid w:val="005A7391"/>
    <w:rsid w:val="005B1365"/>
    <w:rsid w:val="005B4E28"/>
    <w:rsid w:val="005C0CFC"/>
    <w:rsid w:val="005D70A6"/>
    <w:rsid w:val="005D722E"/>
    <w:rsid w:val="005D7E71"/>
    <w:rsid w:val="005E3790"/>
    <w:rsid w:val="005E4487"/>
    <w:rsid w:val="005F04EC"/>
    <w:rsid w:val="005F2FBC"/>
    <w:rsid w:val="005F7345"/>
    <w:rsid w:val="00607C84"/>
    <w:rsid w:val="00617E1E"/>
    <w:rsid w:val="00625C08"/>
    <w:rsid w:val="006277D4"/>
    <w:rsid w:val="00646D89"/>
    <w:rsid w:val="00652CDF"/>
    <w:rsid w:val="00655891"/>
    <w:rsid w:val="006575DD"/>
    <w:rsid w:val="00661282"/>
    <w:rsid w:val="00661866"/>
    <w:rsid w:val="00662980"/>
    <w:rsid w:val="00676E65"/>
    <w:rsid w:val="006825A4"/>
    <w:rsid w:val="00683F4D"/>
    <w:rsid w:val="006871A3"/>
    <w:rsid w:val="00691C31"/>
    <w:rsid w:val="00692B47"/>
    <w:rsid w:val="006B4F85"/>
    <w:rsid w:val="006C0885"/>
    <w:rsid w:val="006C1EA5"/>
    <w:rsid w:val="006C6614"/>
    <w:rsid w:val="006C6F76"/>
    <w:rsid w:val="006D3A9A"/>
    <w:rsid w:val="006E6594"/>
    <w:rsid w:val="006E71DA"/>
    <w:rsid w:val="006F0D68"/>
    <w:rsid w:val="006F2B5F"/>
    <w:rsid w:val="00704FDF"/>
    <w:rsid w:val="007239C7"/>
    <w:rsid w:val="0072677C"/>
    <w:rsid w:val="007321DF"/>
    <w:rsid w:val="00742C4B"/>
    <w:rsid w:val="00751A68"/>
    <w:rsid w:val="00751E66"/>
    <w:rsid w:val="007546A5"/>
    <w:rsid w:val="00755566"/>
    <w:rsid w:val="00757103"/>
    <w:rsid w:val="00760F45"/>
    <w:rsid w:val="00764B26"/>
    <w:rsid w:val="00771BB4"/>
    <w:rsid w:val="00775A64"/>
    <w:rsid w:val="00776315"/>
    <w:rsid w:val="00780772"/>
    <w:rsid w:val="00780A9B"/>
    <w:rsid w:val="007838EF"/>
    <w:rsid w:val="00783A93"/>
    <w:rsid w:val="00790749"/>
    <w:rsid w:val="00793187"/>
    <w:rsid w:val="007A6198"/>
    <w:rsid w:val="007B0242"/>
    <w:rsid w:val="007B4F78"/>
    <w:rsid w:val="007B5DE2"/>
    <w:rsid w:val="007B62DC"/>
    <w:rsid w:val="007D099F"/>
    <w:rsid w:val="007D6180"/>
    <w:rsid w:val="007E65E8"/>
    <w:rsid w:val="00805483"/>
    <w:rsid w:val="008159EA"/>
    <w:rsid w:val="00817997"/>
    <w:rsid w:val="008214E3"/>
    <w:rsid w:val="00825FBF"/>
    <w:rsid w:val="00827F7F"/>
    <w:rsid w:val="00830E3A"/>
    <w:rsid w:val="00831D9E"/>
    <w:rsid w:val="00832300"/>
    <w:rsid w:val="008336D1"/>
    <w:rsid w:val="008355B7"/>
    <w:rsid w:val="008362B1"/>
    <w:rsid w:val="0084004A"/>
    <w:rsid w:val="00840948"/>
    <w:rsid w:val="00843B54"/>
    <w:rsid w:val="008453B3"/>
    <w:rsid w:val="00845C05"/>
    <w:rsid w:val="0084773A"/>
    <w:rsid w:val="00847B7C"/>
    <w:rsid w:val="00864916"/>
    <w:rsid w:val="00867424"/>
    <w:rsid w:val="00870555"/>
    <w:rsid w:val="00871CCF"/>
    <w:rsid w:val="00880A25"/>
    <w:rsid w:val="00882C9D"/>
    <w:rsid w:val="008943C2"/>
    <w:rsid w:val="008979A3"/>
    <w:rsid w:val="008A0739"/>
    <w:rsid w:val="008A2C8A"/>
    <w:rsid w:val="008A5838"/>
    <w:rsid w:val="008A5F6F"/>
    <w:rsid w:val="008A7C3D"/>
    <w:rsid w:val="008B382F"/>
    <w:rsid w:val="008B4793"/>
    <w:rsid w:val="008B76F5"/>
    <w:rsid w:val="008B7FD4"/>
    <w:rsid w:val="008C397C"/>
    <w:rsid w:val="008D1E4A"/>
    <w:rsid w:val="008E1368"/>
    <w:rsid w:val="008F0115"/>
    <w:rsid w:val="008F01F7"/>
    <w:rsid w:val="00902855"/>
    <w:rsid w:val="0091008B"/>
    <w:rsid w:val="00916567"/>
    <w:rsid w:val="0092131E"/>
    <w:rsid w:val="00923FE8"/>
    <w:rsid w:val="00930FCA"/>
    <w:rsid w:val="00942DE6"/>
    <w:rsid w:val="00945B8B"/>
    <w:rsid w:val="009465CF"/>
    <w:rsid w:val="00946E33"/>
    <w:rsid w:val="00950FC1"/>
    <w:rsid w:val="009544D3"/>
    <w:rsid w:val="00962478"/>
    <w:rsid w:val="00962FD6"/>
    <w:rsid w:val="00966C52"/>
    <w:rsid w:val="00971BC8"/>
    <w:rsid w:val="00982823"/>
    <w:rsid w:val="009851ED"/>
    <w:rsid w:val="009A041C"/>
    <w:rsid w:val="009B29D7"/>
    <w:rsid w:val="009B2D0F"/>
    <w:rsid w:val="009B3674"/>
    <w:rsid w:val="009B5567"/>
    <w:rsid w:val="009C3CBC"/>
    <w:rsid w:val="009D73D2"/>
    <w:rsid w:val="00A00C89"/>
    <w:rsid w:val="00A118FC"/>
    <w:rsid w:val="00A145CA"/>
    <w:rsid w:val="00A242FF"/>
    <w:rsid w:val="00A25907"/>
    <w:rsid w:val="00A25C60"/>
    <w:rsid w:val="00A47181"/>
    <w:rsid w:val="00A56721"/>
    <w:rsid w:val="00A62ADA"/>
    <w:rsid w:val="00A7306B"/>
    <w:rsid w:val="00A74439"/>
    <w:rsid w:val="00A80D67"/>
    <w:rsid w:val="00A82038"/>
    <w:rsid w:val="00A821C5"/>
    <w:rsid w:val="00A825D5"/>
    <w:rsid w:val="00A826A1"/>
    <w:rsid w:val="00A842C0"/>
    <w:rsid w:val="00A84DAD"/>
    <w:rsid w:val="00A85E65"/>
    <w:rsid w:val="00A90D0A"/>
    <w:rsid w:val="00A96941"/>
    <w:rsid w:val="00AA2546"/>
    <w:rsid w:val="00AA4984"/>
    <w:rsid w:val="00AA5F20"/>
    <w:rsid w:val="00AB0B74"/>
    <w:rsid w:val="00AB3FA8"/>
    <w:rsid w:val="00AC0BA8"/>
    <w:rsid w:val="00AC2A1E"/>
    <w:rsid w:val="00AC53FC"/>
    <w:rsid w:val="00AD058C"/>
    <w:rsid w:val="00AD4C2E"/>
    <w:rsid w:val="00AE02BB"/>
    <w:rsid w:val="00AE327F"/>
    <w:rsid w:val="00AE4F42"/>
    <w:rsid w:val="00AF060D"/>
    <w:rsid w:val="00AF1B58"/>
    <w:rsid w:val="00AF2EBD"/>
    <w:rsid w:val="00B01392"/>
    <w:rsid w:val="00B04784"/>
    <w:rsid w:val="00B11708"/>
    <w:rsid w:val="00B20CF8"/>
    <w:rsid w:val="00B211DB"/>
    <w:rsid w:val="00B22EF9"/>
    <w:rsid w:val="00B23DC1"/>
    <w:rsid w:val="00B30BBA"/>
    <w:rsid w:val="00B321CC"/>
    <w:rsid w:val="00B41546"/>
    <w:rsid w:val="00B461AD"/>
    <w:rsid w:val="00B55C62"/>
    <w:rsid w:val="00B604ED"/>
    <w:rsid w:val="00B615AF"/>
    <w:rsid w:val="00B62588"/>
    <w:rsid w:val="00B71068"/>
    <w:rsid w:val="00B73748"/>
    <w:rsid w:val="00B74479"/>
    <w:rsid w:val="00B970B8"/>
    <w:rsid w:val="00BA283F"/>
    <w:rsid w:val="00BB0DE4"/>
    <w:rsid w:val="00BB22EC"/>
    <w:rsid w:val="00BC09A6"/>
    <w:rsid w:val="00BC6213"/>
    <w:rsid w:val="00BD1031"/>
    <w:rsid w:val="00BD4452"/>
    <w:rsid w:val="00BD5C30"/>
    <w:rsid w:val="00BD6BF1"/>
    <w:rsid w:val="00BE06FC"/>
    <w:rsid w:val="00BE14F8"/>
    <w:rsid w:val="00BE2D5D"/>
    <w:rsid w:val="00BE3F23"/>
    <w:rsid w:val="00BE4C1C"/>
    <w:rsid w:val="00BE54C8"/>
    <w:rsid w:val="00BE78EB"/>
    <w:rsid w:val="00BF005C"/>
    <w:rsid w:val="00BF1E87"/>
    <w:rsid w:val="00BF2798"/>
    <w:rsid w:val="00BF49A4"/>
    <w:rsid w:val="00C047DC"/>
    <w:rsid w:val="00C1018A"/>
    <w:rsid w:val="00C125FE"/>
    <w:rsid w:val="00C162BD"/>
    <w:rsid w:val="00C211A0"/>
    <w:rsid w:val="00C249B0"/>
    <w:rsid w:val="00C2508C"/>
    <w:rsid w:val="00C27ACC"/>
    <w:rsid w:val="00C27B26"/>
    <w:rsid w:val="00C27CD1"/>
    <w:rsid w:val="00C326E6"/>
    <w:rsid w:val="00C32746"/>
    <w:rsid w:val="00C32D44"/>
    <w:rsid w:val="00C340D7"/>
    <w:rsid w:val="00C349F5"/>
    <w:rsid w:val="00C40711"/>
    <w:rsid w:val="00C4291F"/>
    <w:rsid w:val="00C447BE"/>
    <w:rsid w:val="00C53E82"/>
    <w:rsid w:val="00C5615E"/>
    <w:rsid w:val="00C60417"/>
    <w:rsid w:val="00C6187A"/>
    <w:rsid w:val="00C61CEE"/>
    <w:rsid w:val="00C63194"/>
    <w:rsid w:val="00C67579"/>
    <w:rsid w:val="00C75165"/>
    <w:rsid w:val="00C76ED4"/>
    <w:rsid w:val="00C84F01"/>
    <w:rsid w:val="00C87E04"/>
    <w:rsid w:val="00C913F0"/>
    <w:rsid w:val="00C95EE3"/>
    <w:rsid w:val="00CA0E7B"/>
    <w:rsid w:val="00CA398E"/>
    <w:rsid w:val="00CA4E77"/>
    <w:rsid w:val="00CB333A"/>
    <w:rsid w:val="00CB7E80"/>
    <w:rsid w:val="00CC1F03"/>
    <w:rsid w:val="00CC7596"/>
    <w:rsid w:val="00CD1009"/>
    <w:rsid w:val="00CD66DE"/>
    <w:rsid w:val="00CE0F2E"/>
    <w:rsid w:val="00CE206B"/>
    <w:rsid w:val="00CE3A77"/>
    <w:rsid w:val="00CE5910"/>
    <w:rsid w:val="00CF6C6B"/>
    <w:rsid w:val="00D01510"/>
    <w:rsid w:val="00D02B1B"/>
    <w:rsid w:val="00D079CE"/>
    <w:rsid w:val="00D1150C"/>
    <w:rsid w:val="00D11AFE"/>
    <w:rsid w:val="00D12FD8"/>
    <w:rsid w:val="00D13820"/>
    <w:rsid w:val="00D13C05"/>
    <w:rsid w:val="00D21368"/>
    <w:rsid w:val="00D21645"/>
    <w:rsid w:val="00D27767"/>
    <w:rsid w:val="00D3406F"/>
    <w:rsid w:val="00D36CF9"/>
    <w:rsid w:val="00D47BE4"/>
    <w:rsid w:val="00D51FF5"/>
    <w:rsid w:val="00D52E9A"/>
    <w:rsid w:val="00D63503"/>
    <w:rsid w:val="00D73EF5"/>
    <w:rsid w:val="00D775FF"/>
    <w:rsid w:val="00D80598"/>
    <w:rsid w:val="00D809E2"/>
    <w:rsid w:val="00D80D7F"/>
    <w:rsid w:val="00D87F3D"/>
    <w:rsid w:val="00D92857"/>
    <w:rsid w:val="00D92A31"/>
    <w:rsid w:val="00D93D63"/>
    <w:rsid w:val="00DA10B6"/>
    <w:rsid w:val="00DA1F06"/>
    <w:rsid w:val="00DA4E93"/>
    <w:rsid w:val="00DA5302"/>
    <w:rsid w:val="00DA7393"/>
    <w:rsid w:val="00DA77F0"/>
    <w:rsid w:val="00DB01E7"/>
    <w:rsid w:val="00DB124D"/>
    <w:rsid w:val="00DB227E"/>
    <w:rsid w:val="00DB73C6"/>
    <w:rsid w:val="00DC27D3"/>
    <w:rsid w:val="00DC4BBD"/>
    <w:rsid w:val="00DD2F03"/>
    <w:rsid w:val="00DD6CFC"/>
    <w:rsid w:val="00DE00CF"/>
    <w:rsid w:val="00DE15F6"/>
    <w:rsid w:val="00DE5960"/>
    <w:rsid w:val="00DF29F6"/>
    <w:rsid w:val="00E06AC1"/>
    <w:rsid w:val="00E1009A"/>
    <w:rsid w:val="00E13E66"/>
    <w:rsid w:val="00E14D26"/>
    <w:rsid w:val="00E1766B"/>
    <w:rsid w:val="00E27201"/>
    <w:rsid w:val="00E278DE"/>
    <w:rsid w:val="00E27D84"/>
    <w:rsid w:val="00E27DA4"/>
    <w:rsid w:val="00E31293"/>
    <w:rsid w:val="00E31764"/>
    <w:rsid w:val="00E37ED7"/>
    <w:rsid w:val="00E46EB5"/>
    <w:rsid w:val="00E50768"/>
    <w:rsid w:val="00E5304A"/>
    <w:rsid w:val="00E54486"/>
    <w:rsid w:val="00E55687"/>
    <w:rsid w:val="00E601F1"/>
    <w:rsid w:val="00E62951"/>
    <w:rsid w:val="00E64A06"/>
    <w:rsid w:val="00E73CD2"/>
    <w:rsid w:val="00E753C9"/>
    <w:rsid w:val="00E77243"/>
    <w:rsid w:val="00E77945"/>
    <w:rsid w:val="00E83E0C"/>
    <w:rsid w:val="00E85349"/>
    <w:rsid w:val="00E865E8"/>
    <w:rsid w:val="00E91AF7"/>
    <w:rsid w:val="00EA31DA"/>
    <w:rsid w:val="00EA5CAB"/>
    <w:rsid w:val="00EA7704"/>
    <w:rsid w:val="00EB18F9"/>
    <w:rsid w:val="00EB3034"/>
    <w:rsid w:val="00EB4CBE"/>
    <w:rsid w:val="00EC1EA7"/>
    <w:rsid w:val="00EC4C8B"/>
    <w:rsid w:val="00EE627F"/>
    <w:rsid w:val="00EF0BC3"/>
    <w:rsid w:val="00EF0D0C"/>
    <w:rsid w:val="00F0795C"/>
    <w:rsid w:val="00F10103"/>
    <w:rsid w:val="00F20E3D"/>
    <w:rsid w:val="00F2715F"/>
    <w:rsid w:val="00F55CD1"/>
    <w:rsid w:val="00F611F9"/>
    <w:rsid w:val="00F615D4"/>
    <w:rsid w:val="00F63EA0"/>
    <w:rsid w:val="00F679B7"/>
    <w:rsid w:val="00F71B69"/>
    <w:rsid w:val="00F74BAB"/>
    <w:rsid w:val="00F77007"/>
    <w:rsid w:val="00F82AA5"/>
    <w:rsid w:val="00F911EE"/>
    <w:rsid w:val="00FA0BD2"/>
    <w:rsid w:val="00FA41FE"/>
    <w:rsid w:val="00FB2C86"/>
    <w:rsid w:val="00FB2CAA"/>
    <w:rsid w:val="00FB3996"/>
    <w:rsid w:val="00FB3E1D"/>
    <w:rsid w:val="00FB77A2"/>
    <w:rsid w:val="00FC41AA"/>
    <w:rsid w:val="00FC5AC9"/>
    <w:rsid w:val="00FC6A3A"/>
    <w:rsid w:val="00FC77A5"/>
    <w:rsid w:val="00FD6362"/>
    <w:rsid w:val="00FE55B6"/>
    <w:rsid w:val="00FE7368"/>
    <w:rsid w:val="00FF6343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77B9"/>
  <w15:chartTrackingRefBased/>
  <w15:docId w15:val="{DF4C01B9-0B0C-4B1C-823E-2E3A85FD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49A"/>
    <w:pPr>
      <w:spacing w:after="200" w:line="276" w:lineRule="auto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825D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3449A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A825D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Rentekst">
    <w:name w:val="Plain Text"/>
    <w:basedOn w:val="Normal"/>
    <w:link w:val="RentekstTegn"/>
    <w:uiPriority w:val="99"/>
    <w:semiHidden/>
    <w:unhideWhenUsed/>
    <w:rsid w:val="00D01510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01510"/>
    <w:rPr>
      <w:rFonts w:ascii="Calibri" w:hAnsi="Calibri"/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97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79A3"/>
    <w:rPr>
      <w:rFonts w:ascii="Segoe UI" w:hAnsi="Segoe UI" w:cs="Segoe UI"/>
      <w:sz w:val="18"/>
      <w:szCs w:val="18"/>
    </w:rPr>
  </w:style>
  <w:style w:type="paragraph" w:customStyle="1" w:styleId="Brdtekstpaaflgende">
    <w:name w:val="Brødtekst paafølgende"/>
    <w:basedOn w:val="Brdtekst"/>
    <w:rsid w:val="00751E66"/>
    <w:pPr>
      <w:spacing w:before="60" w:after="60" w:line="240" w:lineRule="auto"/>
    </w:pPr>
    <w:rPr>
      <w:rFonts w:ascii="Myriad Pro" w:eastAsia="Times New Roman" w:hAnsi="Myriad Pro" w:cs="Times New Roman"/>
      <w:szCs w:val="20"/>
      <w:lang w:eastAsia="nb-NO"/>
    </w:rPr>
  </w:style>
  <w:style w:type="paragraph" w:styleId="Brdtekst">
    <w:name w:val="Body Text"/>
    <w:basedOn w:val="Normal"/>
    <w:link w:val="BrdtekstTegn"/>
    <w:uiPriority w:val="99"/>
    <w:semiHidden/>
    <w:unhideWhenUsed/>
    <w:rsid w:val="00751E6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751E66"/>
  </w:style>
  <w:style w:type="character" w:styleId="Sterk">
    <w:name w:val="Strong"/>
    <w:basedOn w:val="Standardskriftforavsnitt"/>
    <w:uiPriority w:val="22"/>
    <w:qFormat/>
    <w:rsid w:val="00BE2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6E277AB104D045895B2F40B757A32A" ma:contentTypeVersion="9" ma:contentTypeDescription="Opprett et nytt dokument." ma:contentTypeScope="" ma:versionID="eed6ef0147df649a7217fc46bd305f6e">
  <xsd:schema xmlns:xsd="http://www.w3.org/2001/XMLSchema" xmlns:xs="http://www.w3.org/2001/XMLSchema" xmlns:p="http://schemas.microsoft.com/office/2006/metadata/properties" xmlns:ns3="67e99c9b-db9a-4b21-a495-2f657920af54" xmlns:ns4="904c0f7f-e098-4b7b-a8c1-2d2eb4729ddf" targetNamespace="http://schemas.microsoft.com/office/2006/metadata/properties" ma:root="true" ma:fieldsID="53327e80d563d9e9ad576f02f0ff1e40" ns3:_="" ns4:_="">
    <xsd:import namespace="67e99c9b-db9a-4b21-a495-2f657920af54"/>
    <xsd:import namespace="904c0f7f-e098-4b7b-a8c1-2d2eb4729d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9c9b-db9a-4b21-a495-2f657920a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c0f7f-e098-4b7b-a8c1-2d2eb4729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3A334-6709-4F92-AC86-251E893513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77E434-7075-44D7-9B24-089D5C472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7E194-A5D8-49D7-AE58-997EFBD39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99c9b-db9a-4b21-a495-2f657920af54"/>
    <ds:schemaRef ds:uri="904c0f7f-e098-4b7b-a8c1-2d2eb4729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076F0A-0B53-40C4-B20E-AC1E04D9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Uniconsult AS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Heggelund Dahl</dc:creator>
  <cp:keywords/>
  <dc:description/>
  <cp:lastModifiedBy>Stein Martinsen</cp:lastModifiedBy>
  <cp:revision>2</cp:revision>
  <dcterms:created xsi:type="dcterms:W3CDTF">2020-11-09T15:21:00Z</dcterms:created>
  <dcterms:modified xsi:type="dcterms:W3CDTF">2020-11-09T15:21:00Z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0x010100416E277AB104D045895B2F40B757A32A</vt:lpwstr>
  </property>
</Properties>
</file>