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4B73C" w14:textId="10BF8B2C" w:rsidR="00BA4EEE" w:rsidRPr="00BA4EEE" w:rsidRDefault="00BA4EEE" w:rsidP="00BA4EEE">
      <w:pPr>
        <w:jc w:val="center"/>
        <w:rPr>
          <w:b/>
          <w:bCs/>
          <w:sz w:val="36"/>
          <w:szCs w:val="36"/>
        </w:rPr>
      </w:pPr>
      <w:r w:rsidRPr="00BA4EEE">
        <w:rPr>
          <w:b/>
          <w:bCs/>
          <w:sz w:val="36"/>
          <w:szCs w:val="36"/>
        </w:rPr>
        <w:t>Æresmedlemskomit</w:t>
      </w:r>
      <w:r w:rsidRPr="00BA4EEE">
        <w:rPr>
          <w:b/>
          <w:bCs/>
          <w:sz w:val="36"/>
          <w:szCs w:val="36"/>
        </w:rPr>
        <w:t>é</w:t>
      </w:r>
      <w:r w:rsidRPr="00BA4EEE">
        <w:rPr>
          <w:b/>
          <w:bCs/>
          <w:sz w:val="36"/>
          <w:szCs w:val="36"/>
        </w:rPr>
        <w:t xml:space="preserve"> </w:t>
      </w:r>
      <w:proofErr w:type="spellStart"/>
      <w:r w:rsidRPr="00BA4EEE">
        <w:rPr>
          <w:b/>
          <w:bCs/>
          <w:sz w:val="36"/>
          <w:szCs w:val="36"/>
        </w:rPr>
        <w:t>NESK</w:t>
      </w:r>
      <w:proofErr w:type="spellEnd"/>
      <w:r w:rsidRPr="00BA4EEE">
        <w:rPr>
          <w:b/>
          <w:bCs/>
          <w:sz w:val="36"/>
          <w:szCs w:val="36"/>
        </w:rPr>
        <w:t>.</w:t>
      </w:r>
    </w:p>
    <w:p w14:paraId="34F116D1" w14:textId="77777777" w:rsidR="00BA4EEE" w:rsidRDefault="00BA4EEE" w:rsidP="00BA4EEE">
      <w:pPr>
        <w:rPr>
          <w:sz w:val="36"/>
          <w:szCs w:val="36"/>
        </w:rPr>
      </w:pPr>
    </w:p>
    <w:p w14:paraId="0153D38D" w14:textId="77777777" w:rsidR="00BA4EEE" w:rsidRDefault="00BA4EEE" w:rsidP="00BA4EEE">
      <w:pPr>
        <w:rPr>
          <w:b/>
          <w:bCs/>
          <w:sz w:val="36"/>
          <w:szCs w:val="36"/>
        </w:rPr>
      </w:pPr>
    </w:p>
    <w:p w14:paraId="7202397A" w14:textId="375F9480" w:rsidR="00BA4EEE" w:rsidRPr="00BA4EEE" w:rsidRDefault="00BA4EEE" w:rsidP="00BA4EEE">
      <w:pPr>
        <w:rPr>
          <w:sz w:val="32"/>
          <w:szCs w:val="32"/>
        </w:rPr>
      </w:pPr>
      <w:r w:rsidRPr="00BA4EEE">
        <w:rPr>
          <w:sz w:val="32"/>
          <w:szCs w:val="32"/>
        </w:rPr>
        <w:t xml:space="preserve">På årets generalforsamling i </w:t>
      </w:r>
      <w:proofErr w:type="spellStart"/>
      <w:r w:rsidRPr="00BA4EEE">
        <w:rPr>
          <w:sz w:val="32"/>
          <w:szCs w:val="32"/>
        </w:rPr>
        <w:t>NESK</w:t>
      </w:r>
      <w:proofErr w:type="spellEnd"/>
      <w:r w:rsidRPr="00BA4EEE">
        <w:rPr>
          <w:sz w:val="32"/>
          <w:szCs w:val="32"/>
        </w:rPr>
        <w:t>, ble det besluttet å oppnevne en egen komité. Valgkomiteen og styret fikk oppgaven med å gjøre dette. Vi har nå hatt ett møte og påfølgende e-post utvekslinger om denne saken. I fellesskap er det utarbeidet et mandat.</w:t>
      </w:r>
      <w:r>
        <w:rPr>
          <w:sz w:val="32"/>
          <w:szCs w:val="32"/>
        </w:rPr>
        <w:t xml:space="preserve"> </w:t>
      </w:r>
      <w:proofErr w:type="spellStart"/>
      <w:r>
        <w:rPr>
          <w:sz w:val="32"/>
          <w:szCs w:val="32"/>
        </w:rPr>
        <w:t>NESK</w:t>
      </w:r>
      <w:proofErr w:type="spellEnd"/>
      <w:r>
        <w:rPr>
          <w:sz w:val="32"/>
          <w:szCs w:val="32"/>
        </w:rPr>
        <w:t xml:space="preserve"> sine lover er oppdatert på vår hjemmeside i henhold til vedtaket. Vi har hatt noen tekniske problemer med den nye hjemmesiden. Dette er grunnen til at vår lover ikke har blitt oppdatert.</w:t>
      </w:r>
    </w:p>
    <w:p w14:paraId="569FF808" w14:textId="77777777" w:rsidR="00BA4EEE" w:rsidRDefault="00BA4EEE" w:rsidP="0077742D">
      <w:pPr>
        <w:jc w:val="center"/>
        <w:rPr>
          <w:b/>
          <w:bCs/>
          <w:sz w:val="36"/>
          <w:szCs w:val="36"/>
        </w:rPr>
      </w:pPr>
    </w:p>
    <w:p w14:paraId="2E0A9F0A" w14:textId="77777777" w:rsidR="00BA4EEE" w:rsidRDefault="00BA4EEE" w:rsidP="0077742D">
      <w:pPr>
        <w:jc w:val="center"/>
        <w:rPr>
          <w:b/>
          <w:bCs/>
          <w:sz w:val="36"/>
          <w:szCs w:val="36"/>
        </w:rPr>
      </w:pPr>
    </w:p>
    <w:p w14:paraId="2BDB46F2" w14:textId="77777777" w:rsidR="00BA4EEE" w:rsidRDefault="00BA4EEE" w:rsidP="0077742D">
      <w:pPr>
        <w:jc w:val="center"/>
        <w:rPr>
          <w:b/>
          <w:bCs/>
          <w:sz w:val="36"/>
          <w:szCs w:val="36"/>
        </w:rPr>
      </w:pPr>
    </w:p>
    <w:p w14:paraId="48045341" w14:textId="688405B1" w:rsidR="00C42B23" w:rsidRPr="009B69CC" w:rsidRDefault="00E610E4" w:rsidP="0077742D">
      <w:pPr>
        <w:jc w:val="center"/>
        <w:rPr>
          <w:b/>
          <w:bCs/>
          <w:sz w:val="36"/>
          <w:szCs w:val="36"/>
        </w:rPr>
      </w:pPr>
      <w:r>
        <w:rPr>
          <w:b/>
          <w:bCs/>
          <w:sz w:val="36"/>
          <w:szCs w:val="36"/>
        </w:rPr>
        <w:t>&lt;</w:t>
      </w:r>
      <w:r w:rsidR="009B69CC" w:rsidRPr="009B69CC">
        <w:rPr>
          <w:b/>
          <w:bCs/>
          <w:sz w:val="36"/>
          <w:szCs w:val="36"/>
        </w:rPr>
        <w:t>Mandat æresmedlemskomiteen.</w:t>
      </w:r>
    </w:p>
    <w:p w14:paraId="1125EDF9" w14:textId="77777777" w:rsidR="009B69CC" w:rsidRPr="009B69CC" w:rsidRDefault="009B69CC">
      <w:pPr>
        <w:rPr>
          <w:b/>
          <w:bCs/>
          <w:sz w:val="36"/>
          <w:szCs w:val="36"/>
        </w:rPr>
      </w:pPr>
    </w:p>
    <w:p w14:paraId="1B73788F" w14:textId="7C8A6F7D" w:rsidR="009B69CC" w:rsidRPr="009B69CC" w:rsidRDefault="009B69CC" w:rsidP="009B69CC">
      <w:pPr>
        <w:rPr>
          <w:rFonts w:ascii="Helvetica" w:eastAsia="Times New Roman" w:hAnsi="Helvetica" w:cs="Times New Roman"/>
          <w:color w:val="000000"/>
          <w:kern w:val="0"/>
          <w:sz w:val="32"/>
          <w:szCs w:val="32"/>
          <w:lang w:eastAsia="nb-NO"/>
          <w14:ligatures w14:val="none"/>
        </w:rPr>
      </w:pPr>
      <w:r w:rsidRPr="009B69CC">
        <w:rPr>
          <w:rFonts w:ascii="Helvetica" w:eastAsia="Times New Roman" w:hAnsi="Helvetica" w:cs="Times New Roman"/>
          <w:color w:val="000000"/>
          <w:kern w:val="0"/>
          <w:sz w:val="32"/>
          <w:szCs w:val="32"/>
          <w:lang w:eastAsia="nb-NO"/>
          <w14:ligatures w14:val="none"/>
        </w:rPr>
        <w:t xml:space="preserve">Æresmedlemskomiteen sitt mandat er å vurdere innkommende forslag på æresmedlemmer. Forslag med begrunnelse skal rettes til den til enhver tid sittende leder av komiteen.  Komiteen skal gjøre sine vurderinger ut fra de til enhver tid gjeldene lover og mandat vedtatt av generalforsamlingen. Forslagsstiller vil ikke få en lang redegjørelse for hvorvidt og hvorfor forslaget aksepteres eller ikke. Kunngjøring av det nye æresmedlem skal først gjøres på et passende arrangement der vedkommende deltar og får overlevert sitt diplom. Bilder av seansen publiseres så på </w:t>
      </w:r>
      <w:proofErr w:type="spellStart"/>
      <w:r w:rsidRPr="009B69CC">
        <w:rPr>
          <w:rFonts w:ascii="Helvetica" w:eastAsia="Times New Roman" w:hAnsi="Helvetica" w:cs="Times New Roman"/>
          <w:color w:val="000000"/>
          <w:kern w:val="0"/>
          <w:sz w:val="32"/>
          <w:szCs w:val="32"/>
          <w:lang w:eastAsia="nb-NO"/>
          <w14:ligatures w14:val="none"/>
        </w:rPr>
        <w:t>Nesk</w:t>
      </w:r>
      <w:proofErr w:type="spellEnd"/>
      <w:r w:rsidRPr="009B69CC">
        <w:rPr>
          <w:rFonts w:ascii="Helvetica" w:eastAsia="Times New Roman" w:hAnsi="Helvetica" w:cs="Times New Roman"/>
          <w:color w:val="000000"/>
          <w:kern w:val="0"/>
          <w:sz w:val="32"/>
          <w:szCs w:val="32"/>
          <w:lang w:eastAsia="nb-NO"/>
          <w14:ligatures w14:val="none"/>
        </w:rPr>
        <w:t xml:space="preserve"> sine sider på nett. </w:t>
      </w:r>
      <w:r w:rsidRPr="009B69CC">
        <w:rPr>
          <w:rFonts w:ascii="Helvetica" w:eastAsia="Times New Roman" w:hAnsi="Helvetica" w:cs="Times New Roman"/>
          <w:color w:val="000000"/>
          <w:kern w:val="0"/>
          <w:sz w:val="32"/>
          <w:szCs w:val="32"/>
          <w:lang w:eastAsia="nb-NO"/>
          <w14:ligatures w14:val="none"/>
        </w:rPr>
        <w:br/>
      </w:r>
      <w:r w:rsidRPr="009B69CC">
        <w:rPr>
          <w:rFonts w:ascii="Helvetica" w:eastAsia="Times New Roman" w:hAnsi="Helvetica" w:cs="Times New Roman"/>
          <w:color w:val="000000"/>
          <w:kern w:val="0"/>
          <w:sz w:val="32"/>
          <w:szCs w:val="32"/>
          <w:lang w:eastAsia="nb-NO"/>
          <w14:ligatures w14:val="none"/>
        </w:rPr>
        <w:br/>
        <w:t>Det er fra Generalforsamlingen besluttet en treårig rullering av medlemmer i komiteen. Dette vil i prinsippet skje etter samme mal som rulleringen i valgkomiteen. For å få til en god konstituering av komiteen vil de fire nyoppnevnte medlemmer</w:t>
      </w:r>
      <w:r w:rsidR="0077742D">
        <w:rPr>
          <w:rFonts w:ascii="Helvetica" w:eastAsia="Times New Roman" w:hAnsi="Helvetica" w:cs="Times New Roman"/>
          <w:color w:val="000000"/>
          <w:kern w:val="0"/>
          <w:sz w:val="32"/>
          <w:szCs w:val="32"/>
          <w:lang w:eastAsia="nb-NO"/>
          <w14:ligatures w14:val="none"/>
        </w:rPr>
        <w:t xml:space="preserve"> </w:t>
      </w:r>
      <w:r w:rsidRPr="009B69CC">
        <w:rPr>
          <w:rFonts w:ascii="Helvetica" w:eastAsia="Times New Roman" w:hAnsi="Helvetica" w:cs="Times New Roman"/>
          <w:color w:val="000000"/>
          <w:kern w:val="0"/>
          <w:sz w:val="32"/>
          <w:szCs w:val="32"/>
          <w:lang w:eastAsia="nb-NO"/>
          <w14:ligatures w14:val="none"/>
        </w:rPr>
        <w:t xml:space="preserve">(leder, medlem 1, medlem 2 og vara) sitte første tre år uten rullering. Valgkomiteen vil da til Generalforsamling april 2025 fremme forslag på ny vara og et nytt medlem som erstatning for leder og vara som går ut av komiteen. Medlem 1 rykker da opp som ny leder av komiteen. For de kommende år vil </w:t>
      </w:r>
      <w:proofErr w:type="gramStart"/>
      <w:r w:rsidRPr="009B69CC">
        <w:rPr>
          <w:rFonts w:ascii="Helvetica" w:eastAsia="Times New Roman" w:hAnsi="Helvetica" w:cs="Times New Roman"/>
          <w:color w:val="000000"/>
          <w:kern w:val="0"/>
          <w:sz w:val="32"/>
          <w:szCs w:val="32"/>
          <w:lang w:eastAsia="nb-NO"/>
          <w14:ligatures w14:val="none"/>
        </w:rPr>
        <w:t>således</w:t>
      </w:r>
      <w:proofErr w:type="gramEnd"/>
      <w:r w:rsidRPr="009B69CC">
        <w:rPr>
          <w:rFonts w:ascii="Helvetica" w:eastAsia="Times New Roman" w:hAnsi="Helvetica" w:cs="Times New Roman"/>
          <w:color w:val="000000"/>
          <w:kern w:val="0"/>
          <w:sz w:val="32"/>
          <w:szCs w:val="32"/>
          <w:lang w:eastAsia="nb-NO"/>
          <w14:ligatures w14:val="none"/>
        </w:rPr>
        <w:t xml:space="preserve"> det </w:t>
      </w:r>
      <w:r w:rsidRPr="009B69CC">
        <w:rPr>
          <w:rFonts w:ascii="Helvetica" w:eastAsia="Times New Roman" w:hAnsi="Helvetica" w:cs="Times New Roman"/>
          <w:color w:val="000000"/>
          <w:kern w:val="0"/>
          <w:sz w:val="32"/>
          <w:szCs w:val="32"/>
          <w:lang w:eastAsia="nb-NO"/>
          <w14:ligatures w14:val="none"/>
        </w:rPr>
        <w:lastRenderedPageBreak/>
        <w:t xml:space="preserve">komme </w:t>
      </w:r>
      <w:r w:rsidR="0077742D" w:rsidRPr="009B69CC">
        <w:rPr>
          <w:rFonts w:ascii="Helvetica" w:eastAsia="Times New Roman" w:hAnsi="Helvetica" w:cs="Times New Roman"/>
          <w:color w:val="000000"/>
          <w:kern w:val="0"/>
          <w:sz w:val="32"/>
          <w:szCs w:val="32"/>
          <w:lang w:eastAsia="nb-NO"/>
          <w14:ligatures w14:val="none"/>
        </w:rPr>
        <w:t>to nye medlemmer</w:t>
      </w:r>
      <w:r w:rsidRPr="009B69CC">
        <w:rPr>
          <w:rFonts w:ascii="Helvetica" w:eastAsia="Times New Roman" w:hAnsi="Helvetica" w:cs="Times New Roman"/>
          <w:color w:val="000000"/>
          <w:kern w:val="0"/>
          <w:sz w:val="32"/>
          <w:szCs w:val="32"/>
          <w:lang w:eastAsia="nb-NO"/>
          <w14:ligatures w14:val="none"/>
        </w:rPr>
        <w:t xml:space="preserve"> av komiteen.</w:t>
      </w:r>
      <w:r w:rsidRPr="009B69CC">
        <w:rPr>
          <w:rFonts w:ascii="Helvetica" w:eastAsia="Times New Roman" w:hAnsi="Helvetica" w:cs="Times New Roman"/>
          <w:color w:val="000000"/>
          <w:kern w:val="0"/>
          <w:sz w:val="32"/>
          <w:szCs w:val="32"/>
          <w:lang w:eastAsia="nb-NO"/>
          <w14:ligatures w14:val="none"/>
        </w:rPr>
        <w:br/>
      </w:r>
      <w:r w:rsidRPr="009B69CC">
        <w:rPr>
          <w:rFonts w:ascii="Helvetica" w:eastAsia="Times New Roman" w:hAnsi="Helvetica" w:cs="Times New Roman"/>
          <w:color w:val="000000"/>
          <w:kern w:val="0"/>
          <w:sz w:val="32"/>
          <w:szCs w:val="32"/>
          <w:lang w:eastAsia="nb-NO"/>
          <w14:ligatures w14:val="none"/>
        </w:rPr>
        <w:br/>
      </w:r>
      <w:proofErr w:type="spellStart"/>
      <w:r w:rsidRPr="009B69CC">
        <w:rPr>
          <w:rFonts w:ascii="Helvetica" w:eastAsia="Times New Roman" w:hAnsi="Helvetica" w:cs="Times New Roman"/>
          <w:color w:val="000000"/>
          <w:kern w:val="0"/>
          <w:sz w:val="32"/>
          <w:szCs w:val="32"/>
          <w:lang w:eastAsia="nb-NO"/>
          <w14:ligatures w14:val="none"/>
        </w:rPr>
        <w:t>NESK</w:t>
      </w:r>
      <w:proofErr w:type="spellEnd"/>
      <w:r w:rsidRPr="009B69CC">
        <w:rPr>
          <w:rFonts w:ascii="Helvetica" w:eastAsia="Times New Roman" w:hAnsi="Helvetica" w:cs="Times New Roman"/>
          <w:color w:val="000000"/>
          <w:kern w:val="0"/>
          <w:sz w:val="32"/>
          <w:szCs w:val="32"/>
          <w:lang w:eastAsia="nb-NO"/>
          <w14:ligatures w14:val="none"/>
        </w:rPr>
        <w:t xml:space="preserve"> sin første Æresmedlemskomite vil de første tre årene bestå av:</w:t>
      </w:r>
      <w:r w:rsidRPr="009B69CC">
        <w:rPr>
          <w:rFonts w:ascii="Helvetica" w:eastAsia="Times New Roman" w:hAnsi="Helvetica" w:cs="Times New Roman"/>
          <w:color w:val="000000"/>
          <w:kern w:val="0"/>
          <w:sz w:val="32"/>
          <w:szCs w:val="32"/>
          <w:lang w:eastAsia="nb-NO"/>
          <w14:ligatures w14:val="none"/>
        </w:rPr>
        <w:br/>
      </w:r>
      <w:r w:rsidRPr="009B69CC">
        <w:rPr>
          <w:rFonts w:ascii="Helvetica" w:eastAsia="Times New Roman" w:hAnsi="Helvetica" w:cs="Times New Roman"/>
          <w:color w:val="000000"/>
          <w:kern w:val="0"/>
          <w:sz w:val="32"/>
          <w:szCs w:val="32"/>
          <w:lang w:eastAsia="nb-NO"/>
          <w14:ligatures w14:val="none"/>
        </w:rPr>
        <w:br/>
        <w:t xml:space="preserve">Leder: </w:t>
      </w:r>
      <w:r w:rsidRPr="009B69CC">
        <w:rPr>
          <w:rFonts w:ascii="Helvetica" w:eastAsia="Times New Roman" w:hAnsi="Helvetica" w:cs="Times New Roman"/>
          <w:color w:val="000000"/>
          <w:kern w:val="0"/>
          <w:sz w:val="32"/>
          <w:szCs w:val="32"/>
          <w:lang w:eastAsia="nb-NO"/>
          <w14:ligatures w14:val="none"/>
        </w:rPr>
        <w:br/>
      </w:r>
    </w:p>
    <w:p w14:paraId="795C7064" w14:textId="3EDE5845" w:rsidR="009B69CC" w:rsidRDefault="009B69CC" w:rsidP="009B69CC">
      <w:pPr>
        <w:rPr>
          <w:rFonts w:ascii="Calibri" w:eastAsia="Times New Roman" w:hAnsi="Calibri" w:cs="Calibri"/>
          <w:color w:val="000000"/>
          <w:kern w:val="0"/>
          <w:sz w:val="32"/>
          <w:szCs w:val="32"/>
          <w:lang w:eastAsia="nb-NO"/>
          <w14:ligatures w14:val="none"/>
        </w:rPr>
      </w:pPr>
      <w:r w:rsidRPr="009B69CC">
        <w:rPr>
          <w:rFonts w:ascii="Calibri" w:eastAsia="Times New Roman" w:hAnsi="Calibri" w:cs="Calibri"/>
          <w:color w:val="000000"/>
          <w:kern w:val="0"/>
          <w:sz w:val="32"/>
          <w:szCs w:val="32"/>
          <w:lang w:eastAsia="nb-NO"/>
          <w14:ligatures w14:val="none"/>
        </w:rPr>
        <w:t xml:space="preserve">Leder: Fredrik </w:t>
      </w:r>
      <w:proofErr w:type="spellStart"/>
      <w:r w:rsidR="002D2A10">
        <w:rPr>
          <w:rFonts w:ascii="Calibri" w:eastAsia="Times New Roman" w:hAnsi="Calibri" w:cs="Calibri"/>
          <w:color w:val="000000"/>
          <w:kern w:val="0"/>
          <w:sz w:val="32"/>
          <w:szCs w:val="32"/>
          <w:lang w:eastAsia="nb-NO"/>
          <w14:ligatures w14:val="none"/>
        </w:rPr>
        <w:t>Aa</w:t>
      </w:r>
      <w:r w:rsidRPr="009B69CC">
        <w:rPr>
          <w:rFonts w:ascii="Calibri" w:eastAsia="Times New Roman" w:hAnsi="Calibri" w:cs="Calibri"/>
          <w:color w:val="000000"/>
          <w:kern w:val="0"/>
          <w:sz w:val="32"/>
          <w:szCs w:val="32"/>
          <w:lang w:eastAsia="nb-NO"/>
          <w14:ligatures w14:val="none"/>
        </w:rPr>
        <w:t>lerud</w:t>
      </w:r>
      <w:proofErr w:type="spellEnd"/>
      <w:r w:rsidRPr="009B69CC">
        <w:rPr>
          <w:rFonts w:ascii="Calibri" w:eastAsia="Times New Roman" w:hAnsi="Calibri" w:cs="Calibri"/>
          <w:color w:val="000000"/>
          <w:kern w:val="0"/>
          <w:sz w:val="32"/>
          <w:szCs w:val="32"/>
          <w:lang w:eastAsia="nb-NO"/>
          <w14:ligatures w14:val="none"/>
        </w:rPr>
        <w:br/>
        <w:t xml:space="preserve">Medlem 1: Åse Kristin </w:t>
      </w:r>
      <w:proofErr w:type="spellStart"/>
      <w:r w:rsidRPr="009B69CC">
        <w:rPr>
          <w:rFonts w:ascii="Calibri" w:eastAsia="Times New Roman" w:hAnsi="Calibri" w:cs="Calibri"/>
          <w:color w:val="000000"/>
          <w:kern w:val="0"/>
          <w:sz w:val="32"/>
          <w:szCs w:val="32"/>
          <w:lang w:eastAsia="nb-NO"/>
          <w14:ligatures w14:val="none"/>
        </w:rPr>
        <w:t>Skain</w:t>
      </w:r>
      <w:proofErr w:type="spellEnd"/>
      <w:r w:rsidRPr="009B69CC">
        <w:rPr>
          <w:rFonts w:ascii="Calibri" w:eastAsia="Times New Roman" w:hAnsi="Calibri" w:cs="Calibri"/>
          <w:color w:val="000000"/>
          <w:kern w:val="0"/>
          <w:sz w:val="32"/>
          <w:szCs w:val="32"/>
          <w:lang w:eastAsia="nb-NO"/>
          <w14:ligatures w14:val="none"/>
        </w:rPr>
        <w:t xml:space="preserve"> Hansen</w:t>
      </w:r>
      <w:r w:rsidRPr="009B69CC">
        <w:rPr>
          <w:rFonts w:ascii="Calibri" w:eastAsia="Times New Roman" w:hAnsi="Calibri" w:cs="Calibri"/>
          <w:color w:val="000000"/>
          <w:kern w:val="0"/>
          <w:sz w:val="32"/>
          <w:szCs w:val="32"/>
          <w:lang w:eastAsia="nb-NO"/>
          <w14:ligatures w14:val="none"/>
        </w:rPr>
        <w:br/>
        <w:t>Medlem 2: Dorthe Haugen</w:t>
      </w:r>
      <w:r w:rsidRPr="009B69CC">
        <w:rPr>
          <w:rFonts w:ascii="Calibri" w:eastAsia="Times New Roman" w:hAnsi="Calibri" w:cs="Calibri"/>
          <w:color w:val="000000"/>
          <w:kern w:val="0"/>
          <w:sz w:val="32"/>
          <w:szCs w:val="32"/>
          <w:lang w:eastAsia="nb-NO"/>
          <w14:ligatures w14:val="none"/>
        </w:rPr>
        <w:br/>
        <w:t>Vara: Hans Einar Enoksen</w:t>
      </w:r>
    </w:p>
    <w:p w14:paraId="60D5A05D" w14:textId="77777777" w:rsidR="0077742D" w:rsidRDefault="0077742D" w:rsidP="009B69CC">
      <w:pPr>
        <w:rPr>
          <w:rFonts w:ascii="Calibri" w:eastAsia="Times New Roman" w:hAnsi="Calibri" w:cs="Calibri"/>
          <w:color w:val="000000"/>
          <w:kern w:val="0"/>
          <w:sz w:val="32"/>
          <w:szCs w:val="32"/>
          <w:lang w:eastAsia="nb-NO"/>
          <w14:ligatures w14:val="none"/>
        </w:rPr>
      </w:pPr>
    </w:p>
    <w:p w14:paraId="100E6894" w14:textId="57E347F1" w:rsidR="0077742D" w:rsidRPr="009B69CC" w:rsidRDefault="0077742D" w:rsidP="009B69CC">
      <w:pPr>
        <w:rPr>
          <w:rFonts w:ascii="Calibri" w:eastAsia="Times New Roman" w:hAnsi="Calibri" w:cs="Calibri"/>
          <w:color w:val="000000"/>
          <w:kern w:val="0"/>
          <w:sz w:val="32"/>
          <w:szCs w:val="32"/>
          <w:lang w:eastAsia="nb-NO"/>
          <w14:ligatures w14:val="none"/>
        </w:rPr>
      </w:pPr>
      <w:proofErr w:type="spellStart"/>
      <w:r>
        <w:rPr>
          <w:rFonts w:ascii="Calibri" w:eastAsia="Times New Roman" w:hAnsi="Calibri" w:cs="Calibri"/>
          <w:color w:val="000000"/>
          <w:kern w:val="0"/>
          <w:sz w:val="32"/>
          <w:szCs w:val="32"/>
          <w:lang w:eastAsia="nb-NO"/>
          <w14:ligatures w14:val="none"/>
        </w:rPr>
        <w:t>NESK</w:t>
      </w:r>
      <w:proofErr w:type="spellEnd"/>
      <w:r>
        <w:rPr>
          <w:rFonts w:ascii="Calibri" w:eastAsia="Times New Roman" w:hAnsi="Calibri" w:cs="Calibri"/>
          <w:color w:val="000000"/>
          <w:kern w:val="0"/>
          <w:sz w:val="32"/>
          <w:szCs w:val="32"/>
          <w:lang w:eastAsia="nb-NO"/>
          <w14:ligatures w14:val="none"/>
        </w:rPr>
        <w:t>: Valgkomite og styre 1/7-2023.</w:t>
      </w:r>
    </w:p>
    <w:p w14:paraId="2A0E2B46" w14:textId="77777777" w:rsidR="009B69CC" w:rsidRPr="009B69CC" w:rsidRDefault="009B69CC" w:rsidP="009B69CC">
      <w:pPr>
        <w:rPr>
          <w:rFonts w:ascii="Times New Roman" w:eastAsia="Times New Roman" w:hAnsi="Times New Roman" w:cs="Times New Roman"/>
          <w:kern w:val="0"/>
          <w:sz w:val="28"/>
          <w:szCs w:val="28"/>
          <w:lang w:eastAsia="nb-NO"/>
          <w14:ligatures w14:val="none"/>
        </w:rPr>
      </w:pPr>
    </w:p>
    <w:p w14:paraId="336284ED" w14:textId="77777777" w:rsidR="009B69CC" w:rsidRPr="009B69CC" w:rsidRDefault="009B69CC">
      <w:pPr>
        <w:rPr>
          <w:b/>
          <w:bCs/>
          <w:sz w:val="28"/>
          <w:szCs w:val="28"/>
        </w:rPr>
      </w:pPr>
    </w:p>
    <w:sectPr w:rsidR="009B69CC" w:rsidRPr="009B69CC" w:rsidSect="0087333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9CC"/>
    <w:rsid w:val="002D2A10"/>
    <w:rsid w:val="0077742D"/>
    <w:rsid w:val="00873337"/>
    <w:rsid w:val="009B69CC"/>
    <w:rsid w:val="00BA4EEE"/>
    <w:rsid w:val="00BC097D"/>
    <w:rsid w:val="00C42B23"/>
    <w:rsid w:val="00E610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789400D9"/>
  <w15:chartTrackingRefBased/>
  <w15:docId w15:val="{6B8F21C1-97BE-7947-A76A-87E7F4A92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apple-converted-space">
    <w:name w:val="apple-converted-space"/>
    <w:basedOn w:val="Standardskriftforavsnitt"/>
    <w:rsid w:val="009B6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851612">
      <w:bodyDiv w:val="1"/>
      <w:marLeft w:val="0"/>
      <w:marRight w:val="0"/>
      <w:marTop w:val="0"/>
      <w:marBottom w:val="0"/>
      <w:divBdr>
        <w:top w:val="none" w:sz="0" w:space="0" w:color="auto"/>
        <w:left w:val="none" w:sz="0" w:space="0" w:color="auto"/>
        <w:bottom w:val="none" w:sz="0" w:space="0" w:color="auto"/>
        <w:right w:val="none" w:sz="0" w:space="0" w:color="auto"/>
      </w:divBdr>
    </w:div>
    <w:div w:id="966543482">
      <w:bodyDiv w:val="1"/>
      <w:marLeft w:val="0"/>
      <w:marRight w:val="0"/>
      <w:marTop w:val="0"/>
      <w:marBottom w:val="0"/>
      <w:divBdr>
        <w:top w:val="none" w:sz="0" w:space="0" w:color="auto"/>
        <w:left w:val="none" w:sz="0" w:space="0" w:color="auto"/>
        <w:bottom w:val="none" w:sz="0" w:space="0" w:color="auto"/>
        <w:right w:val="none" w:sz="0" w:space="0" w:color="auto"/>
      </w:divBdr>
      <w:divsChild>
        <w:div w:id="1475828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473910">
              <w:marLeft w:val="0"/>
              <w:marRight w:val="0"/>
              <w:marTop w:val="0"/>
              <w:marBottom w:val="0"/>
              <w:divBdr>
                <w:top w:val="none" w:sz="0" w:space="0" w:color="auto"/>
                <w:left w:val="none" w:sz="0" w:space="0" w:color="auto"/>
                <w:bottom w:val="none" w:sz="0" w:space="0" w:color="auto"/>
                <w:right w:val="none" w:sz="0" w:space="0" w:color="auto"/>
              </w:divBdr>
              <w:divsChild>
                <w:div w:id="479196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3887101">
                      <w:marLeft w:val="0"/>
                      <w:marRight w:val="0"/>
                      <w:marTop w:val="0"/>
                      <w:marBottom w:val="0"/>
                      <w:divBdr>
                        <w:top w:val="none" w:sz="0" w:space="0" w:color="auto"/>
                        <w:left w:val="none" w:sz="0" w:space="0" w:color="auto"/>
                        <w:bottom w:val="none" w:sz="0" w:space="0" w:color="auto"/>
                        <w:right w:val="none" w:sz="0" w:space="0" w:color="auto"/>
                      </w:divBdr>
                      <w:divsChild>
                        <w:div w:id="18810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233313">
                              <w:marLeft w:val="0"/>
                              <w:marRight w:val="0"/>
                              <w:marTop w:val="0"/>
                              <w:marBottom w:val="0"/>
                              <w:divBdr>
                                <w:top w:val="none" w:sz="0" w:space="0" w:color="auto"/>
                                <w:left w:val="none" w:sz="0" w:space="0" w:color="auto"/>
                                <w:bottom w:val="none" w:sz="0" w:space="0" w:color="auto"/>
                                <w:right w:val="none" w:sz="0" w:space="0" w:color="auto"/>
                              </w:divBdr>
                              <w:divsChild>
                                <w:div w:id="308436973">
                                  <w:marLeft w:val="0"/>
                                  <w:marRight w:val="0"/>
                                  <w:marTop w:val="0"/>
                                  <w:marBottom w:val="0"/>
                                  <w:divBdr>
                                    <w:top w:val="none" w:sz="0" w:space="0" w:color="auto"/>
                                    <w:left w:val="none" w:sz="0" w:space="0" w:color="auto"/>
                                    <w:bottom w:val="none" w:sz="0" w:space="0" w:color="auto"/>
                                    <w:right w:val="none" w:sz="0" w:space="0" w:color="auto"/>
                                  </w:divBdr>
                                  <w:divsChild>
                                    <w:div w:id="1843662059">
                                      <w:marLeft w:val="0"/>
                                      <w:marRight w:val="0"/>
                                      <w:marTop w:val="0"/>
                                      <w:marBottom w:val="0"/>
                                      <w:divBdr>
                                        <w:top w:val="none" w:sz="0" w:space="0" w:color="auto"/>
                                        <w:left w:val="none" w:sz="0" w:space="0" w:color="auto"/>
                                        <w:bottom w:val="none" w:sz="0" w:space="0" w:color="auto"/>
                                        <w:right w:val="none" w:sz="0" w:space="0" w:color="auto"/>
                                      </w:divBdr>
                                      <w:divsChild>
                                        <w:div w:id="816537559">
                                          <w:marLeft w:val="0"/>
                                          <w:marRight w:val="0"/>
                                          <w:marTop w:val="0"/>
                                          <w:marBottom w:val="0"/>
                                          <w:divBdr>
                                            <w:top w:val="none" w:sz="0" w:space="0" w:color="auto"/>
                                            <w:left w:val="none" w:sz="0" w:space="0" w:color="auto"/>
                                            <w:bottom w:val="none" w:sz="0" w:space="0" w:color="auto"/>
                                            <w:right w:val="none" w:sz="0" w:space="0" w:color="auto"/>
                                          </w:divBdr>
                                          <w:divsChild>
                                            <w:div w:id="823349608">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21412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302</Words>
  <Characters>1606</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Iver Melby</dc:creator>
  <cp:keywords/>
  <dc:description/>
  <cp:lastModifiedBy>Iver Melby</cp:lastModifiedBy>
  <cp:revision>5</cp:revision>
  <dcterms:created xsi:type="dcterms:W3CDTF">2023-07-02T09:06:00Z</dcterms:created>
  <dcterms:modified xsi:type="dcterms:W3CDTF">2023-07-03T10:45:00Z</dcterms:modified>
</cp:coreProperties>
</file>